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B34" w:rsidRDefault="009D5C68">
      <w:r>
        <w:rPr>
          <w:noProof/>
          <w:lang w:eastAsia="ru-RU"/>
        </w:rPr>
        <w:drawing>
          <wp:inline distT="0" distB="0" distL="0" distR="0">
            <wp:extent cx="5934075" cy="846328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5C68" w:rsidRDefault="009D5C68"/>
    <w:p w:rsidR="009D5C68" w:rsidRDefault="009D5C68"/>
    <w:p w:rsidR="009D5C68" w:rsidRPr="009D5C68" w:rsidRDefault="009D5C68" w:rsidP="009D5C68">
      <w:pPr>
        <w:widowControl w:val="0"/>
        <w:spacing w:after="0" w:line="590" w:lineRule="exact"/>
        <w:ind w:left="20" w:right="1040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lastRenderedPageBreak/>
        <w:t>Основными задачами применения портфолио являются:</w:t>
      </w:r>
    </w:p>
    <w:p w:rsidR="009D5C68" w:rsidRPr="009D5C68" w:rsidRDefault="009D5C68" w:rsidP="009D5C68">
      <w:pPr>
        <w:widowControl w:val="0"/>
        <w:numPr>
          <w:ilvl w:val="0"/>
          <w:numId w:val="2"/>
        </w:numPr>
        <w:spacing w:after="0" w:line="328" w:lineRule="exact"/>
        <w:ind w:left="720" w:hanging="360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повышение качества образования в школе;</w:t>
      </w:r>
    </w:p>
    <w:p w:rsidR="009D5C68" w:rsidRPr="009D5C68" w:rsidRDefault="009D5C68" w:rsidP="009D5C68">
      <w:pPr>
        <w:widowControl w:val="0"/>
        <w:numPr>
          <w:ilvl w:val="0"/>
          <w:numId w:val="2"/>
        </w:numPr>
        <w:spacing w:after="0" w:line="328" w:lineRule="exact"/>
        <w:ind w:left="720" w:right="20" w:hanging="360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поддержание и поощрение высокой учебной мотивации обучающегося, его активности и самостоятельности;</w:t>
      </w:r>
    </w:p>
    <w:p w:rsidR="009D5C68" w:rsidRPr="009D5C68" w:rsidRDefault="009D5C68" w:rsidP="009D5C68">
      <w:pPr>
        <w:widowControl w:val="0"/>
        <w:numPr>
          <w:ilvl w:val="0"/>
          <w:numId w:val="2"/>
        </w:numPr>
        <w:spacing w:after="0" w:line="328" w:lineRule="exact"/>
        <w:ind w:left="720" w:right="20" w:hanging="360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систематическое вовлечение учащегося в различные виды деятельности, включая учебную, </w:t>
      </w:r>
      <w:proofErr w:type="spellStart"/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внеучебную</w:t>
      </w:r>
      <w:proofErr w:type="spellEnd"/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 научную, творческую, спортивную;</w:t>
      </w:r>
    </w:p>
    <w:p w:rsidR="009D5C68" w:rsidRPr="009D5C68" w:rsidRDefault="009D5C68" w:rsidP="009D5C68">
      <w:pPr>
        <w:widowControl w:val="0"/>
        <w:numPr>
          <w:ilvl w:val="0"/>
          <w:numId w:val="2"/>
        </w:numPr>
        <w:spacing w:after="0" w:line="328" w:lineRule="exact"/>
        <w:ind w:left="720" w:right="20" w:hanging="360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развитие навыков оценочной </w:t>
      </w:r>
      <w:proofErr w:type="gramStart"/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-д</w:t>
      </w:r>
      <w:proofErr w:type="gramEnd"/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еятельности учащихся, формирование адекватной самооценки;</w:t>
      </w:r>
    </w:p>
    <w:p w:rsidR="009D5C68" w:rsidRPr="009D5C68" w:rsidRDefault="009D5C68" w:rsidP="009D5C68">
      <w:pPr>
        <w:widowControl w:val="0"/>
        <w:numPr>
          <w:ilvl w:val="0"/>
          <w:numId w:val="2"/>
        </w:numPr>
        <w:spacing w:after="0" w:line="317" w:lineRule="exact"/>
        <w:ind w:left="720" w:right="20" w:hanging="360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формирование у учащегося умения учиться - ставить цели, планировать и организовывать собственную учебную деятельность;</w:t>
      </w:r>
    </w:p>
    <w:p w:rsidR="009D5C68" w:rsidRPr="009D5C68" w:rsidRDefault="009D5C68" w:rsidP="009D5C68">
      <w:pPr>
        <w:widowControl w:val="0"/>
        <w:numPr>
          <w:ilvl w:val="0"/>
          <w:numId w:val="2"/>
        </w:numPr>
        <w:spacing w:after="0" w:line="317" w:lineRule="exact"/>
        <w:ind w:left="720" w:hanging="360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создание ситуации успеха для каждого ученика;</w:t>
      </w:r>
    </w:p>
    <w:p w:rsidR="009D5C68" w:rsidRPr="009D5C68" w:rsidRDefault="009D5C68" w:rsidP="009D5C68">
      <w:pPr>
        <w:widowControl w:val="0"/>
        <w:numPr>
          <w:ilvl w:val="0"/>
          <w:numId w:val="2"/>
        </w:numPr>
        <w:spacing w:after="302" w:line="317" w:lineRule="exact"/>
        <w:ind w:left="720" w:hanging="360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содействие дальнейшей успешной социализации </w:t>
      </w:r>
      <w:proofErr w:type="gramStart"/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обучающегося</w:t>
      </w:r>
      <w:proofErr w:type="gramEnd"/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</w:t>
      </w:r>
    </w:p>
    <w:p w:rsidR="009D5C68" w:rsidRPr="009D5C68" w:rsidRDefault="009D5C68" w:rsidP="009D5C68">
      <w:pPr>
        <w:keepNext/>
        <w:keepLines/>
        <w:widowControl w:val="0"/>
        <w:numPr>
          <w:ilvl w:val="0"/>
          <w:numId w:val="1"/>
        </w:numPr>
        <w:tabs>
          <w:tab w:val="left" w:pos="847"/>
        </w:tabs>
        <w:spacing w:after="253" w:line="240" w:lineRule="exact"/>
        <w:ind w:left="50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0" w:name="bookmark0"/>
      <w:r w:rsidRPr="009D5C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Участники работы над портфолио и их функциональные обязанности</w:t>
      </w:r>
      <w:bookmarkEnd w:id="0"/>
    </w:p>
    <w:p w:rsidR="009D5C68" w:rsidRPr="009D5C68" w:rsidRDefault="009D5C68" w:rsidP="009D5C68">
      <w:pPr>
        <w:widowControl w:val="0"/>
        <w:spacing w:after="283" w:line="313" w:lineRule="exact"/>
        <w:ind w:left="20" w:righ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Участниками работы над портфолио являются учащиеся, их родители, классный руководитель, учителя-предметники, педагоги дополнительного образования и администрация школы.</w:t>
      </w:r>
    </w:p>
    <w:p w:rsidR="009D5C68" w:rsidRPr="009D5C68" w:rsidRDefault="009D5C68" w:rsidP="009D5C68">
      <w:pPr>
        <w:widowControl w:val="0"/>
        <w:spacing w:after="249" w:line="260" w:lineRule="exact"/>
        <w:ind w:left="20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 w:bidi="ru-RU"/>
        </w:rPr>
      </w:pPr>
      <w:r w:rsidRPr="009D5C6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 w:bidi="ru-RU"/>
        </w:rPr>
        <w:t>Обязанности учащегося:</w:t>
      </w:r>
    </w:p>
    <w:p w:rsidR="009D5C68" w:rsidRPr="009D5C68" w:rsidRDefault="009D5C68" w:rsidP="009D5C68">
      <w:pPr>
        <w:widowControl w:val="0"/>
        <w:spacing w:after="286" w:line="317" w:lineRule="exact"/>
        <w:ind w:left="20" w:righ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Оформляет портфолио в соответствии с принятой в школе структурой. Все записи ведет аккуратно, самостоятельно и систематически. Ученик имеет право включать в накопительную папку дополнительные разделы, материалы, элементы оформления, отражающие его индивидуальность.</w:t>
      </w:r>
    </w:p>
    <w:p w:rsidR="009D5C68" w:rsidRPr="009D5C68" w:rsidRDefault="009D5C68" w:rsidP="009D5C68">
      <w:pPr>
        <w:widowControl w:val="0"/>
        <w:spacing w:after="240" w:line="260" w:lineRule="exact"/>
        <w:ind w:left="20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 w:bidi="ru-RU"/>
        </w:rPr>
      </w:pPr>
      <w:r w:rsidRPr="009D5C6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 w:bidi="ru-RU"/>
        </w:rPr>
        <w:t>Обязанности родителей:</w:t>
      </w:r>
    </w:p>
    <w:p w:rsidR="009D5C68" w:rsidRPr="009D5C68" w:rsidRDefault="009D5C68" w:rsidP="009D5C68">
      <w:pPr>
        <w:widowControl w:val="0"/>
        <w:spacing w:after="291" w:line="324" w:lineRule="exact"/>
        <w:ind w:left="20" w:righ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Помогают в оформлении портфолио и осуществляют </w:t>
      </w:r>
      <w:proofErr w:type="gramStart"/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контроль за</w:t>
      </w:r>
      <w:proofErr w:type="gramEnd"/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пополнением портфолио.</w:t>
      </w:r>
    </w:p>
    <w:p w:rsidR="009D5C68" w:rsidRPr="009D5C68" w:rsidRDefault="009D5C68" w:rsidP="009D5C68">
      <w:pPr>
        <w:widowControl w:val="0"/>
        <w:spacing w:after="236" w:line="260" w:lineRule="exact"/>
        <w:ind w:left="20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 w:bidi="ru-RU"/>
        </w:rPr>
      </w:pPr>
      <w:r w:rsidRPr="009D5C6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 w:bidi="ru-RU"/>
        </w:rPr>
        <w:t>Обязанности классного руководителя:</w:t>
      </w:r>
    </w:p>
    <w:p w:rsidR="009D5C68" w:rsidRPr="009D5C68" w:rsidRDefault="009D5C68" w:rsidP="009D5C68">
      <w:pPr>
        <w:widowControl w:val="0"/>
        <w:spacing w:after="0" w:line="320" w:lineRule="exact"/>
        <w:ind w:left="20" w:righ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ectPr w:rsidR="009D5C68" w:rsidRPr="009D5C68" w:rsidSect="009D5C68">
          <w:headerReference w:type="default" r:id="rId7"/>
          <w:footerReference w:type="even" r:id="rId8"/>
          <w:footerReference w:type="default" r:id="rId9"/>
          <w:footerReference w:type="first" r:id="rId10"/>
          <w:pgSz w:w="11909" w:h="16838"/>
          <w:pgMar w:top="957" w:right="852" w:bottom="1112" w:left="854" w:header="0" w:footer="3" w:gutter="0"/>
          <w:cols w:space="720"/>
          <w:noEndnote/>
          <w:titlePg/>
          <w:docGrid w:linePitch="360"/>
        </w:sectPr>
      </w:pPr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Является консультантом и помощником, в основе деятельности которого - сотрудничество, определение направленного поиска, обучение основам ведения портфолио; организует воспитательную работу с учащимися, направленную на их личностное и профессиональное самоопределение. Осуществляет посредническую деятельность между обучающимися, учителями-предметниками и педагогами дополнительного образования. Осуществляет контроль пополнения учащимися портфолио. Классный руководитель оформляет итоговые документы на основании сертифицированных материалов, представленных в портфолио, и несёт ответственность за достоверность информации, представленной в итоговом документе.</w:t>
      </w:r>
    </w:p>
    <w:p w:rsidR="009D5C68" w:rsidRPr="009D5C68" w:rsidRDefault="009D5C68" w:rsidP="009D5C68">
      <w:pPr>
        <w:widowControl w:val="0"/>
        <w:spacing w:after="288" w:line="320" w:lineRule="exact"/>
        <w:ind w:left="20" w:righ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lastRenderedPageBreak/>
        <w:t>Проводят информационную работу с обучающимися и их родителями по формированию портфолио. Предоставляют учащимся места деятельности для накопления материалов. Организуют проведение олимпиад, конкурсов по предмету или образовательной области. Разрабатывают и внедряют систему поощрений за урочную и внеурочную деятельность по предмету. Проводят экспертизу представленных работ по предмету.</w:t>
      </w:r>
    </w:p>
    <w:p w:rsidR="009D5C68" w:rsidRPr="009D5C68" w:rsidRDefault="009D5C68" w:rsidP="009D5C68">
      <w:pPr>
        <w:widowControl w:val="0"/>
        <w:spacing w:after="249" w:line="260" w:lineRule="exact"/>
        <w:ind w:left="20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 w:bidi="ru-RU"/>
        </w:rPr>
      </w:pPr>
      <w:r w:rsidRPr="009D5C6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 w:bidi="ru-RU"/>
        </w:rPr>
        <w:lastRenderedPageBreak/>
        <w:t>Обязанности администрации учебного заведения:</w:t>
      </w:r>
    </w:p>
    <w:p w:rsidR="009D5C68" w:rsidRPr="009D5C68" w:rsidRDefault="009D5C68" w:rsidP="009D5C68">
      <w:pPr>
        <w:widowControl w:val="0"/>
        <w:spacing w:after="234" w:line="313" w:lineRule="exact"/>
        <w:ind w:left="20" w:righ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D5C6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 w:bidi="ru-RU"/>
        </w:rPr>
        <w:t>Заместитель директора по учебно-воспитательной работе</w:t>
      </w:r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и </w:t>
      </w:r>
      <w:r w:rsidRPr="009D5C6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 w:bidi="ru-RU"/>
        </w:rPr>
        <w:t>заместитель директора по воспитательной работе</w:t>
      </w:r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организуют работу и осуществляют </w:t>
      </w:r>
      <w:proofErr w:type="gramStart"/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контроль за</w:t>
      </w:r>
      <w:proofErr w:type="gramEnd"/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деятельностью педагогического коллектива по реализации технологии портфолио в образовательном процессе школы и несут ответственность за достоверность сведений, входящих в портфолио.</w:t>
      </w:r>
    </w:p>
    <w:p w:rsidR="009D5C68" w:rsidRPr="009D5C68" w:rsidRDefault="009D5C68" w:rsidP="009D5C68">
      <w:pPr>
        <w:widowControl w:val="0"/>
        <w:spacing w:after="304" w:line="320" w:lineRule="exact"/>
        <w:ind w:left="20" w:righ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D5C6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 w:bidi="ru-RU"/>
        </w:rPr>
        <w:t>Директор учебного заведения</w:t>
      </w:r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разрабатывает и утверждает нормативно-правовую базу, обеспечивающую ведение портфолио, а также распределяет обязанности участников образовательного процесса по данному направлению деятельности. Создает условия для мотивации педагогов к работе по новой системе оценивания и осуществляет общее руководство деятельностью педагогического коллектива по реализации технологии портфолио в практике работы школы.</w:t>
      </w:r>
    </w:p>
    <w:p w:rsidR="009D5C68" w:rsidRPr="009D5C68" w:rsidRDefault="009D5C68" w:rsidP="009D5C68">
      <w:pPr>
        <w:keepNext/>
        <w:keepLines/>
        <w:widowControl w:val="0"/>
        <w:numPr>
          <w:ilvl w:val="0"/>
          <w:numId w:val="1"/>
        </w:numPr>
        <w:tabs>
          <w:tab w:val="left" w:pos="2871"/>
        </w:tabs>
        <w:spacing w:after="244" w:line="240" w:lineRule="exact"/>
        <w:ind w:left="254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1" w:name="bookmark1"/>
      <w:r w:rsidRPr="009D5C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Требования к содержанию портфолио</w:t>
      </w:r>
      <w:bookmarkEnd w:id="1"/>
    </w:p>
    <w:p w:rsidR="009D5C68" w:rsidRPr="009D5C68" w:rsidRDefault="009D5C68" w:rsidP="009D5C68">
      <w:pPr>
        <w:widowControl w:val="0"/>
        <w:spacing w:after="294" w:line="328" w:lineRule="exact"/>
        <w:ind w:left="20" w:righ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Портфолио учащегося имеет титульный лист и четыре основные раздела. На титульном листе должны быть представлены основные сведения </w:t>
      </w:r>
      <w:proofErr w:type="gramStart"/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об</w:t>
      </w:r>
      <w:proofErr w:type="gramEnd"/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обучающемся и фотография обучающегося.</w:t>
      </w:r>
    </w:p>
    <w:p w:rsidR="009D5C68" w:rsidRPr="009D5C68" w:rsidRDefault="009D5C68" w:rsidP="009D5C68">
      <w:pPr>
        <w:widowControl w:val="0"/>
        <w:spacing w:after="249" w:line="260" w:lineRule="exact"/>
        <w:ind w:lef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Содержание и примерное название разделов:</w:t>
      </w:r>
    </w:p>
    <w:p w:rsidR="009D5C68" w:rsidRPr="009D5C68" w:rsidRDefault="009D5C68" w:rsidP="009D5C68">
      <w:pPr>
        <w:widowControl w:val="0"/>
        <w:spacing w:after="237" w:line="313" w:lineRule="exact"/>
        <w:ind w:left="20" w:righ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proofErr w:type="spellStart"/>
      <w:proofErr w:type="gramStart"/>
      <w:r w:rsidRPr="009D5C6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 w:bidi="ru-RU"/>
        </w:rPr>
        <w:t>I</w:t>
      </w:r>
      <w:proofErr w:type="gramEnd"/>
      <w:r w:rsidRPr="009D5C6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 w:bidi="ru-RU"/>
        </w:rPr>
        <w:t>раздел</w:t>
      </w:r>
      <w:proofErr w:type="spellEnd"/>
      <w:r w:rsidRPr="009D5C6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 w:bidi="ru-RU"/>
        </w:rPr>
        <w:t>: «Мой портрет».</w:t>
      </w:r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Здесь содержатся сведения об учащемся, который может представить его любым способом. Здесь могут быть личные данные учащегося, ведущего портфолио, его автобиография, личные фотографии. Ученик ежегодно проводит самоанализ собственных планов и итогов года, ставит цели и анализирует достижения.</w:t>
      </w:r>
    </w:p>
    <w:p w:rsidR="009D5C68" w:rsidRPr="009D5C68" w:rsidRDefault="009D5C68" w:rsidP="009D5C68">
      <w:pPr>
        <w:widowControl w:val="0"/>
        <w:numPr>
          <w:ilvl w:val="0"/>
          <w:numId w:val="3"/>
        </w:numPr>
        <w:spacing w:after="237" w:line="317" w:lineRule="exact"/>
        <w:ind w:left="20" w:righ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D5C6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 w:bidi="ru-RU"/>
        </w:rPr>
        <w:t xml:space="preserve"> </w:t>
      </w:r>
      <w:proofErr w:type="gramStart"/>
      <w:r w:rsidRPr="009D5C6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 w:bidi="ru-RU"/>
        </w:rPr>
        <w:t>р</w:t>
      </w:r>
      <w:proofErr w:type="gramEnd"/>
      <w:r w:rsidRPr="009D5C6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 w:bidi="ru-RU"/>
        </w:rPr>
        <w:t>аздел: «Портфолио документов».</w:t>
      </w:r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В этом разделе должны быть представлены сертифицированные (документированные) индивидуальные образовательные достижения. Здесь учащийся представляет дипломы олимпиад, конкурсов, соревнований, сертификаты учреждений дополнительного образования, табели успеваемости, результаты тестирования.</w:t>
      </w:r>
    </w:p>
    <w:p w:rsidR="009D5C68" w:rsidRPr="009D5C68" w:rsidRDefault="009D5C68" w:rsidP="009D5C68">
      <w:pPr>
        <w:widowControl w:val="0"/>
        <w:numPr>
          <w:ilvl w:val="0"/>
          <w:numId w:val="3"/>
        </w:numPr>
        <w:tabs>
          <w:tab w:val="left" w:pos="1705"/>
        </w:tabs>
        <w:spacing w:after="234" w:line="320" w:lineRule="exact"/>
        <w:ind w:left="20" w:righ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ectPr w:rsidR="009D5C68" w:rsidRPr="009D5C68">
          <w:type w:val="continuous"/>
          <w:pgSz w:w="11909" w:h="16838"/>
          <w:pgMar w:top="936" w:right="759" w:bottom="930" w:left="788" w:header="0" w:footer="3" w:gutter="0"/>
          <w:cols w:space="720"/>
          <w:noEndnote/>
          <w:docGrid w:linePitch="360"/>
        </w:sectPr>
      </w:pPr>
      <w:r w:rsidRPr="009D5C6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 w:bidi="ru-RU"/>
        </w:rPr>
        <w:t xml:space="preserve"> </w:t>
      </w:r>
      <w:proofErr w:type="gramStart"/>
      <w:r w:rsidRPr="009D5C6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 w:bidi="ru-RU"/>
        </w:rPr>
        <w:t>р</w:t>
      </w:r>
      <w:proofErr w:type="gramEnd"/>
      <w:r w:rsidRPr="009D5C6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 w:bidi="ru-RU"/>
        </w:rPr>
        <w:t>аздел:</w:t>
      </w:r>
      <w:r w:rsidRPr="009D5C6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 w:bidi="ru-RU"/>
        </w:rPr>
        <w:tab/>
        <w:t>«Портфолио работ».</w:t>
      </w:r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Учащийся представляет комплект своих творческих и проектных работ, описание основных форм и направлений его учебной и творческой активности, участие в школьных и внешкольных мероприятиях, </w:t>
      </w:r>
    </w:p>
    <w:p w:rsidR="009D5C68" w:rsidRPr="009D5C68" w:rsidRDefault="009D5C68" w:rsidP="009D5C68">
      <w:pPr>
        <w:widowControl w:val="0"/>
        <w:tabs>
          <w:tab w:val="left" w:pos="1705"/>
        </w:tabs>
        <w:spacing w:after="234" w:line="320" w:lineRule="exact"/>
        <w:ind w:left="20" w:righ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proofErr w:type="gramStart"/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lastRenderedPageBreak/>
        <w:t>конкурсах</w:t>
      </w:r>
      <w:proofErr w:type="gramEnd"/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 конференциях, спортивных и художественных достижений, ведомости участия в различных видах деятельности.</w:t>
      </w:r>
    </w:p>
    <w:p w:rsidR="009D5C68" w:rsidRPr="009D5C68" w:rsidRDefault="009D5C68" w:rsidP="009D5C68">
      <w:pPr>
        <w:widowControl w:val="0"/>
        <w:spacing w:after="310" w:line="328" w:lineRule="exact"/>
        <w:ind w:left="20" w:righ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D5C6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 w:bidi="ru-RU"/>
        </w:rPr>
        <w:t>IV раздел: «Портфолио отзывов».</w:t>
      </w:r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Он включает в себя отзывы, рецензии работ, характеристики классного руководителя, учителей-предметников, педагогов дополнительного образования на различные виды деятельности учащегося.</w:t>
      </w:r>
    </w:p>
    <w:p w:rsidR="009D5C68" w:rsidRPr="009D5C68" w:rsidRDefault="009D5C68" w:rsidP="009D5C68">
      <w:pPr>
        <w:keepNext/>
        <w:keepLines/>
        <w:widowControl w:val="0"/>
        <w:numPr>
          <w:ilvl w:val="0"/>
          <w:numId w:val="1"/>
        </w:numPr>
        <w:tabs>
          <w:tab w:val="left" w:pos="3779"/>
        </w:tabs>
        <w:spacing w:after="261" w:line="240" w:lineRule="exact"/>
        <w:ind w:left="342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2" w:name="bookmark2"/>
      <w:r w:rsidRPr="009D5C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Оформление портфолио</w:t>
      </w:r>
      <w:bookmarkEnd w:id="2"/>
    </w:p>
    <w:p w:rsidR="009D5C68" w:rsidRPr="009D5C68" w:rsidRDefault="009D5C68" w:rsidP="009D5C68">
      <w:pPr>
        <w:widowControl w:val="0"/>
        <w:spacing w:after="240" w:line="320" w:lineRule="exact"/>
        <w:ind w:left="20" w:righ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Портфолио оформляется в соответствии с принятыми требованиями, указанными в пункте 4 настоящего Положения самим учеником в папке-накопителе с файлами на бумажных носителях и/или в электронном виде.</w:t>
      </w:r>
    </w:p>
    <w:p w:rsidR="009D5C68" w:rsidRPr="009D5C68" w:rsidRDefault="009D5C68" w:rsidP="009D5C68">
      <w:pPr>
        <w:widowControl w:val="0"/>
        <w:spacing w:after="240" w:line="320" w:lineRule="exact"/>
        <w:ind w:left="20" w:righ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По необходимости, работа учащихся с портфолио сопровождается помощью взрослых: педагогов, родителей, классных руководителей, в ходе совместной работы которых устанавливается отношения партнерства, сотрудничества. Это позволяет </w:t>
      </w:r>
      <w:proofErr w:type="gramStart"/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обучающимся</w:t>
      </w:r>
      <w:proofErr w:type="gramEnd"/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постепенно развивать самостоятельность, брать на себя контроль и ответственность.</w:t>
      </w:r>
    </w:p>
    <w:p w:rsidR="009D5C68" w:rsidRPr="009D5C68" w:rsidRDefault="009D5C68" w:rsidP="009D5C68">
      <w:pPr>
        <w:widowControl w:val="0"/>
        <w:spacing w:after="288" w:line="320" w:lineRule="exact"/>
        <w:ind w:left="20" w:righ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Учащийся имеет право включать в портфолио дополнительные материалы, элементы оформления с учетом его индивидуальности.</w:t>
      </w:r>
    </w:p>
    <w:p w:rsidR="009D5C68" w:rsidRPr="009D5C68" w:rsidRDefault="009D5C68" w:rsidP="009D5C68">
      <w:pPr>
        <w:widowControl w:val="0"/>
        <w:spacing w:after="242" w:line="260" w:lineRule="exact"/>
        <w:ind w:lef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При оформлении следует соблюдать следующие требования:</w:t>
      </w:r>
    </w:p>
    <w:p w:rsidR="009D5C68" w:rsidRPr="009D5C68" w:rsidRDefault="009D5C68" w:rsidP="009D5C68">
      <w:pPr>
        <w:widowControl w:val="0"/>
        <w:numPr>
          <w:ilvl w:val="0"/>
          <w:numId w:val="2"/>
        </w:numPr>
        <w:spacing w:after="0" w:line="317" w:lineRule="exact"/>
        <w:ind w:left="740" w:hanging="3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Записи вести аккуратно и самостоятельно.</w:t>
      </w:r>
    </w:p>
    <w:p w:rsidR="009D5C68" w:rsidRPr="009D5C68" w:rsidRDefault="009D5C68" w:rsidP="009D5C68">
      <w:pPr>
        <w:widowControl w:val="0"/>
        <w:numPr>
          <w:ilvl w:val="0"/>
          <w:numId w:val="2"/>
        </w:numPr>
        <w:spacing w:after="0" w:line="317" w:lineRule="exact"/>
        <w:ind w:left="740" w:hanging="3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Предоставлять достоверную информацию.</w:t>
      </w:r>
    </w:p>
    <w:p w:rsidR="009D5C68" w:rsidRPr="009D5C68" w:rsidRDefault="009D5C68" w:rsidP="009D5C68">
      <w:pPr>
        <w:widowControl w:val="0"/>
        <w:numPr>
          <w:ilvl w:val="0"/>
          <w:numId w:val="2"/>
        </w:numPr>
        <w:spacing w:after="0" w:line="317" w:lineRule="exact"/>
        <w:ind w:left="740" w:right="20" w:hanging="3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Каждый отдельный материал, включенный в портфолио, должен датироваться и визироваться (кроме грамот, благодарностей) в течение года.</w:t>
      </w:r>
    </w:p>
    <w:p w:rsidR="009D5C68" w:rsidRPr="009D5C68" w:rsidRDefault="009D5C68" w:rsidP="009D5C68">
      <w:pPr>
        <w:widowControl w:val="0"/>
        <w:numPr>
          <w:ilvl w:val="0"/>
          <w:numId w:val="2"/>
        </w:numPr>
        <w:spacing w:after="302" w:line="317" w:lineRule="exact"/>
        <w:ind w:left="740" w:right="20" w:hanging="3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В конце года ученик самостоятельно проводит анализ личных достижений в различных видах деятельности и намечает планы действий с учетом имеющихся результатов.</w:t>
      </w:r>
    </w:p>
    <w:p w:rsidR="009D5C68" w:rsidRPr="009D5C68" w:rsidRDefault="009D5C68" w:rsidP="009D5C68">
      <w:pPr>
        <w:keepNext/>
        <w:keepLines/>
        <w:widowControl w:val="0"/>
        <w:spacing w:after="275" w:line="240" w:lineRule="exac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3" w:name="bookmark3"/>
      <w:r w:rsidRPr="009D5C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6. Подведение итогов работы</w:t>
      </w:r>
      <w:bookmarkEnd w:id="3"/>
    </w:p>
    <w:p w:rsidR="009D5C68" w:rsidRPr="009D5C68" w:rsidRDefault="009D5C68" w:rsidP="009D5C68">
      <w:pPr>
        <w:widowControl w:val="0"/>
        <w:spacing w:after="220" w:line="302" w:lineRule="exact"/>
        <w:ind w:left="20" w:righ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Анализ работы и оценка достижений учащихся по материалам портфолио проводится классным руководителем. </w:t>
      </w:r>
      <w:r w:rsidRPr="009D5C68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Приложение 1</w:t>
      </w:r>
    </w:p>
    <w:p w:rsidR="009D5C68" w:rsidRPr="009D5C68" w:rsidRDefault="009D5C68" w:rsidP="009D5C68">
      <w:pPr>
        <w:widowControl w:val="0"/>
        <w:spacing w:after="243" w:line="328" w:lineRule="exact"/>
        <w:ind w:left="20" w:righ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Классный руководитель составляет сводную итоговую ведомость, которая заверяется подписью и печатью директора школы. </w:t>
      </w:r>
      <w:r w:rsidRPr="009D5C68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Приложение 2</w:t>
      </w:r>
    </w:p>
    <w:p w:rsidR="009D5C68" w:rsidRPr="009D5C68" w:rsidRDefault="009D5C68" w:rsidP="009D5C68">
      <w:pPr>
        <w:widowControl w:val="0"/>
        <w:spacing w:after="0" w:line="324" w:lineRule="exact"/>
        <w:ind w:left="20" w:righ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D5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По результатам оценки портфолио учащихся проводится годовой образовательный рейтинг, выявляются обучающиеся, набравшие наибольшее количество баллов в классе, параллели, школе. Победители поощряются.</w:t>
      </w:r>
    </w:p>
    <w:p w:rsidR="009D5C68" w:rsidRPr="009D5C68" w:rsidRDefault="009D5C68" w:rsidP="009D5C68">
      <w:pPr>
        <w:framePr w:w="10354" w:wrap="notBeside" w:vAnchor="text" w:hAnchor="text" w:xAlign="center" w:y="1"/>
        <w:widowControl w:val="0"/>
        <w:spacing w:after="0" w:line="220" w:lineRule="exact"/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</w:pPr>
      <w:r w:rsidRPr="009D5C68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lastRenderedPageBreak/>
        <w:t>Оценка достижений учащихся по материалам портфолио.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39"/>
        <w:gridCol w:w="5821"/>
        <w:gridCol w:w="2293"/>
      </w:tblGrid>
      <w:tr w:rsidR="009D5C68" w:rsidRPr="009D5C68" w:rsidTr="009E0D36">
        <w:trPr>
          <w:trHeight w:hRule="exact" w:val="342"/>
          <w:jc w:val="center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Показатели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Измерители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Результат - балл</w:t>
            </w:r>
          </w:p>
        </w:tc>
      </w:tr>
      <w:tr w:rsidR="009D5C68" w:rsidRPr="009D5C68" w:rsidTr="009E0D36">
        <w:trPr>
          <w:trHeight w:hRule="exact" w:val="371"/>
          <w:jc w:val="center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Учебная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0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Средний балл годовых оценок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До 5</w:t>
            </w:r>
          </w:p>
        </w:tc>
      </w:tr>
      <w:tr w:rsidR="009D5C68" w:rsidRPr="009D5C68" w:rsidTr="009E0D36">
        <w:trPr>
          <w:trHeight w:hRule="exact" w:val="180"/>
          <w:jc w:val="center"/>
        </w:trPr>
        <w:tc>
          <w:tcPr>
            <w:tcW w:w="2239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деятельность</w:t>
            </w:r>
          </w:p>
        </w:tc>
        <w:tc>
          <w:tcPr>
            <w:tcW w:w="5821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9D5C68" w:rsidRPr="009D5C68" w:rsidTr="009E0D36">
        <w:trPr>
          <w:trHeight w:hRule="exact" w:val="288"/>
          <w:jc w:val="center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Олимпиады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2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Школьная: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9D5C68" w:rsidRPr="009D5C68" w:rsidTr="009E0D36">
        <w:trPr>
          <w:trHeight w:hRule="exact" w:val="277"/>
          <w:jc w:val="center"/>
        </w:trPr>
        <w:tc>
          <w:tcPr>
            <w:tcW w:w="2239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821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Победитель</w:t>
            </w:r>
          </w:p>
        </w:tc>
        <w:tc>
          <w:tcPr>
            <w:tcW w:w="2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</w:t>
            </w:r>
          </w:p>
        </w:tc>
      </w:tr>
      <w:tr w:rsidR="009D5C68" w:rsidRPr="009D5C68" w:rsidTr="009E0D36">
        <w:trPr>
          <w:trHeight w:hRule="exact" w:val="288"/>
          <w:jc w:val="center"/>
        </w:trPr>
        <w:tc>
          <w:tcPr>
            <w:tcW w:w="2239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82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Призер</w:t>
            </w:r>
          </w:p>
        </w:tc>
        <w:tc>
          <w:tcPr>
            <w:tcW w:w="2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</w:t>
            </w:r>
          </w:p>
        </w:tc>
      </w:tr>
      <w:tr w:rsidR="009D5C68" w:rsidRPr="009D5C68" w:rsidTr="009E0D36">
        <w:trPr>
          <w:trHeight w:hRule="exact" w:val="266"/>
          <w:jc w:val="center"/>
        </w:trPr>
        <w:tc>
          <w:tcPr>
            <w:tcW w:w="2239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821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Участник</w:t>
            </w:r>
          </w:p>
        </w:tc>
        <w:tc>
          <w:tcPr>
            <w:tcW w:w="2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</w:t>
            </w:r>
          </w:p>
        </w:tc>
      </w:tr>
      <w:tr w:rsidR="009D5C68" w:rsidRPr="009D5C68" w:rsidTr="009E0D36">
        <w:trPr>
          <w:trHeight w:hRule="exact" w:val="320"/>
          <w:jc w:val="center"/>
        </w:trPr>
        <w:tc>
          <w:tcPr>
            <w:tcW w:w="2239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2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Муниципальная: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9D5C68" w:rsidRPr="009D5C68" w:rsidTr="009E0D36">
        <w:trPr>
          <w:trHeight w:hRule="exact" w:val="270"/>
          <w:jc w:val="center"/>
        </w:trPr>
        <w:tc>
          <w:tcPr>
            <w:tcW w:w="2239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821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Победитель</w:t>
            </w:r>
          </w:p>
        </w:tc>
        <w:tc>
          <w:tcPr>
            <w:tcW w:w="2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5</w:t>
            </w:r>
          </w:p>
        </w:tc>
      </w:tr>
      <w:tr w:rsidR="009D5C68" w:rsidRPr="009D5C68" w:rsidTr="009E0D36">
        <w:trPr>
          <w:trHeight w:hRule="exact" w:val="292"/>
          <w:jc w:val="center"/>
        </w:trPr>
        <w:tc>
          <w:tcPr>
            <w:tcW w:w="2239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821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Призер</w:t>
            </w:r>
          </w:p>
        </w:tc>
        <w:tc>
          <w:tcPr>
            <w:tcW w:w="2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4</w:t>
            </w:r>
          </w:p>
        </w:tc>
      </w:tr>
      <w:tr w:rsidR="009D5C68" w:rsidRPr="009D5C68" w:rsidTr="009E0D36">
        <w:trPr>
          <w:trHeight w:hRule="exact" w:val="252"/>
          <w:jc w:val="center"/>
        </w:trPr>
        <w:tc>
          <w:tcPr>
            <w:tcW w:w="2239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821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Участник</w:t>
            </w:r>
          </w:p>
        </w:tc>
        <w:tc>
          <w:tcPr>
            <w:tcW w:w="2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</w:t>
            </w:r>
          </w:p>
        </w:tc>
      </w:tr>
      <w:tr w:rsidR="009D5C68" w:rsidRPr="009D5C68" w:rsidTr="009E0D36">
        <w:trPr>
          <w:trHeight w:hRule="exact" w:val="288"/>
          <w:jc w:val="center"/>
        </w:trPr>
        <w:tc>
          <w:tcPr>
            <w:tcW w:w="2239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2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Областная: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9D5C68" w:rsidRPr="009D5C68" w:rsidTr="009E0D36">
        <w:trPr>
          <w:trHeight w:hRule="exact" w:val="277"/>
          <w:jc w:val="center"/>
        </w:trPr>
        <w:tc>
          <w:tcPr>
            <w:tcW w:w="2239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821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Победитель</w:t>
            </w:r>
          </w:p>
        </w:tc>
        <w:tc>
          <w:tcPr>
            <w:tcW w:w="2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</w:t>
            </w:r>
          </w:p>
        </w:tc>
      </w:tr>
      <w:tr w:rsidR="009D5C68" w:rsidRPr="009D5C68" w:rsidTr="009E0D36">
        <w:trPr>
          <w:trHeight w:hRule="exact" w:val="284"/>
          <w:jc w:val="center"/>
        </w:trPr>
        <w:tc>
          <w:tcPr>
            <w:tcW w:w="2239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82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Призер</w:t>
            </w:r>
          </w:p>
        </w:tc>
        <w:tc>
          <w:tcPr>
            <w:tcW w:w="2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6</w:t>
            </w:r>
          </w:p>
        </w:tc>
      </w:tr>
      <w:tr w:rsidR="009D5C68" w:rsidRPr="009D5C68" w:rsidTr="009E0D36">
        <w:trPr>
          <w:trHeight w:hRule="exact" w:val="241"/>
          <w:jc w:val="center"/>
        </w:trPr>
        <w:tc>
          <w:tcPr>
            <w:tcW w:w="2239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821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Участник</w:t>
            </w:r>
          </w:p>
        </w:tc>
        <w:tc>
          <w:tcPr>
            <w:tcW w:w="2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5</w:t>
            </w:r>
          </w:p>
        </w:tc>
      </w:tr>
      <w:tr w:rsidR="009D5C68" w:rsidRPr="009D5C68" w:rsidTr="009E0D36">
        <w:trPr>
          <w:trHeight w:hRule="exact" w:val="306"/>
          <w:jc w:val="center"/>
        </w:trPr>
        <w:tc>
          <w:tcPr>
            <w:tcW w:w="2239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2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Всероссийская: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9D5C68" w:rsidRPr="009D5C68" w:rsidTr="009E0D36">
        <w:trPr>
          <w:trHeight w:hRule="exact" w:val="270"/>
          <w:jc w:val="center"/>
        </w:trPr>
        <w:tc>
          <w:tcPr>
            <w:tcW w:w="2239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821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Победитель</w:t>
            </w:r>
          </w:p>
        </w:tc>
        <w:tc>
          <w:tcPr>
            <w:tcW w:w="2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9</w:t>
            </w:r>
          </w:p>
        </w:tc>
      </w:tr>
      <w:tr w:rsidR="009D5C68" w:rsidRPr="009D5C68" w:rsidTr="009E0D36">
        <w:trPr>
          <w:trHeight w:hRule="exact" w:val="292"/>
          <w:jc w:val="center"/>
        </w:trPr>
        <w:tc>
          <w:tcPr>
            <w:tcW w:w="2239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82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Призёр</w:t>
            </w:r>
          </w:p>
        </w:tc>
        <w:tc>
          <w:tcPr>
            <w:tcW w:w="2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8</w:t>
            </w:r>
          </w:p>
        </w:tc>
      </w:tr>
      <w:tr w:rsidR="009D5C68" w:rsidRPr="009D5C68" w:rsidTr="009E0D36">
        <w:trPr>
          <w:trHeight w:hRule="exact" w:val="252"/>
          <w:jc w:val="center"/>
        </w:trPr>
        <w:tc>
          <w:tcPr>
            <w:tcW w:w="2239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821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Участник</w:t>
            </w:r>
          </w:p>
        </w:tc>
        <w:tc>
          <w:tcPr>
            <w:tcW w:w="2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</w:t>
            </w:r>
          </w:p>
        </w:tc>
      </w:tr>
      <w:tr w:rsidR="009D5C68" w:rsidRPr="009D5C68" w:rsidTr="009E0D36">
        <w:trPr>
          <w:trHeight w:hRule="exact" w:val="317"/>
          <w:jc w:val="center"/>
        </w:trPr>
        <w:tc>
          <w:tcPr>
            <w:tcW w:w="2239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2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Международная: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9D5C68" w:rsidRPr="009D5C68" w:rsidTr="009E0D36">
        <w:trPr>
          <w:trHeight w:hRule="exact" w:val="252"/>
          <w:jc w:val="center"/>
        </w:trPr>
        <w:tc>
          <w:tcPr>
            <w:tcW w:w="2239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82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Победитель и призёр</w:t>
            </w:r>
          </w:p>
        </w:tc>
        <w:tc>
          <w:tcPr>
            <w:tcW w:w="2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10</w:t>
            </w:r>
          </w:p>
        </w:tc>
      </w:tr>
      <w:tr w:rsidR="009D5C68" w:rsidRPr="009D5C68" w:rsidTr="009E0D36">
        <w:trPr>
          <w:trHeight w:hRule="exact" w:val="310"/>
          <w:jc w:val="center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Спортивные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2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Школьные соревнования: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9D5C68" w:rsidRPr="009D5C68" w:rsidTr="009E0D36">
        <w:trPr>
          <w:trHeight w:hRule="exact" w:val="263"/>
          <w:jc w:val="center"/>
        </w:trPr>
        <w:tc>
          <w:tcPr>
            <w:tcW w:w="2239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достижения</w:t>
            </w:r>
          </w:p>
        </w:tc>
        <w:tc>
          <w:tcPr>
            <w:tcW w:w="5821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Победитель</w:t>
            </w:r>
          </w:p>
        </w:tc>
        <w:tc>
          <w:tcPr>
            <w:tcW w:w="2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</w:t>
            </w:r>
          </w:p>
        </w:tc>
      </w:tr>
      <w:tr w:rsidR="009D5C68" w:rsidRPr="009D5C68" w:rsidTr="009E0D36">
        <w:trPr>
          <w:trHeight w:hRule="exact" w:val="274"/>
          <w:jc w:val="center"/>
        </w:trPr>
        <w:tc>
          <w:tcPr>
            <w:tcW w:w="2239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82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Призёр</w:t>
            </w:r>
          </w:p>
        </w:tc>
        <w:tc>
          <w:tcPr>
            <w:tcW w:w="2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</w:t>
            </w:r>
          </w:p>
        </w:tc>
      </w:tr>
      <w:tr w:rsidR="009D5C68" w:rsidRPr="009D5C68" w:rsidTr="009E0D36">
        <w:trPr>
          <w:trHeight w:hRule="exact" w:val="241"/>
          <w:jc w:val="center"/>
        </w:trPr>
        <w:tc>
          <w:tcPr>
            <w:tcW w:w="2239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821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Участник</w:t>
            </w:r>
          </w:p>
        </w:tc>
        <w:tc>
          <w:tcPr>
            <w:tcW w:w="2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</w:t>
            </w:r>
          </w:p>
        </w:tc>
      </w:tr>
      <w:tr w:rsidR="009D5C68" w:rsidRPr="009D5C68" w:rsidTr="009E0D36">
        <w:trPr>
          <w:trHeight w:hRule="exact" w:val="317"/>
          <w:jc w:val="center"/>
        </w:trPr>
        <w:tc>
          <w:tcPr>
            <w:tcW w:w="2239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2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Муниципальные соревнования, спартакиады: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9D5C68" w:rsidRPr="009D5C68" w:rsidTr="009E0D36">
        <w:trPr>
          <w:trHeight w:hRule="exact" w:val="270"/>
          <w:jc w:val="center"/>
        </w:trPr>
        <w:tc>
          <w:tcPr>
            <w:tcW w:w="2239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821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Победитель</w:t>
            </w:r>
          </w:p>
        </w:tc>
        <w:tc>
          <w:tcPr>
            <w:tcW w:w="2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5</w:t>
            </w:r>
          </w:p>
        </w:tc>
      </w:tr>
      <w:tr w:rsidR="009D5C68" w:rsidRPr="009D5C68" w:rsidTr="009E0D36">
        <w:trPr>
          <w:trHeight w:hRule="exact" w:val="295"/>
          <w:jc w:val="center"/>
        </w:trPr>
        <w:tc>
          <w:tcPr>
            <w:tcW w:w="2239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821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Призёр</w:t>
            </w:r>
          </w:p>
        </w:tc>
        <w:tc>
          <w:tcPr>
            <w:tcW w:w="2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4</w:t>
            </w:r>
          </w:p>
        </w:tc>
      </w:tr>
      <w:tr w:rsidR="009D5C68" w:rsidRPr="009D5C68" w:rsidTr="009E0D36">
        <w:trPr>
          <w:trHeight w:hRule="exact" w:val="245"/>
          <w:jc w:val="center"/>
        </w:trPr>
        <w:tc>
          <w:tcPr>
            <w:tcW w:w="2239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821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Участник</w:t>
            </w:r>
          </w:p>
        </w:tc>
        <w:tc>
          <w:tcPr>
            <w:tcW w:w="2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</w:t>
            </w:r>
          </w:p>
        </w:tc>
      </w:tr>
      <w:tr w:rsidR="009D5C68" w:rsidRPr="009D5C68" w:rsidTr="009E0D36">
        <w:trPr>
          <w:trHeight w:hRule="exact" w:val="313"/>
          <w:jc w:val="center"/>
        </w:trPr>
        <w:tc>
          <w:tcPr>
            <w:tcW w:w="2239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2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Областные соревнования, спартакиады: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9D5C68" w:rsidRPr="009D5C68" w:rsidTr="009E0D36">
        <w:trPr>
          <w:trHeight w:hRule="exact" w:val="256"/>
          <w:jc w:val="center"/>
        </w:trPr>
        <w:tc>
          <w:tcPr>
            <w:tcW w:w="2239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821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Победитель</w:t>
            </w:r>
          </w:p>
        </w:tc>
        <w:tc>
          <w:tcPr>
            <w:tcW w:w="2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</w:t>
            </w:r>
          </w:p>
        </w:tc>
      </w:tr>
      <w:tr w:rsidR="009D5C68" w:rsidRPr="009D5C68" w:rsidTr="009E0D36">
        <w:trPr>
          <w:trHeight w:hRule="exact" w:val="277"/>
          <w:jc w:val="center"/>
        </w:trPr>
        <w:tc>
          <w:tcPr>
            <w:tcW w:w="2239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82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Призер</w:t>
            </w:r>
          </w:p>
        </w:tc>
        <w:tc>
          <w:tcPr>
            <w:tcW w:w="2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6</w:t>
            </w:r>
          </w:p>
        </w:tc>
      </w:tr>
      <w:tr w:rsidR="009D5C68" w:rsidRPr="009D5C68" w:rsidTr="009E0D36">
        <w:trPr>
          <w:trHeight w:hRule="exact" w:val="241"/>
          <w:jc w:val="center"/>
        </w:trPr>
        <w:tc>
          <w:tcPr>
            <w:tcW w:w="2239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821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Участник</w:t>
            </w:r>
          </w:p>
        </w:tc>
        <w:tc>
          <w:tcPr>
            <w:tcW w:w="2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5</w:t>
            </w:r>
          </w:p>
        </w:tc>
      </w:tr>
      <w:tr w:rsidR="009D5C68" w:rsidRPr="009D5C68" w:rsidTr="009E0D36">
        <w:trPr>
          <w:trHeight w:hRule="exact" w:val="310"/>
          <w:jc w:val="center"/>
        </w:trPr>
        <w:tc>
          <w:tcPr>
            <w:tcW w:w="2239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2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Всероссийские соревнования, спартакиады: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9D5C68" w:rsidRPr="009D5C68" w:rsidTr="009E0D36">
        <w:trPr>
          <w:trHeight w:hRule="exact" w:val="259"/>
          <w:jc w:val="center"/>
        </w:trPr>
        <w:tc>
          <w:tcPr>
            <w:tcW w:w="2239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821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Победитель</w:t>
            </w:r>
          </w:p>
        </w:tc>
        <w:tc>
          <w:tcPr>
            <w:tcW w:w="2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9</w:t>
            </w:r>
          </w:p>
        </w:tc>
      </w:tr>
      <w:tr w:rsidR="009D5C68" w:rsidRPr="009D5C68" w:rsidTr="009E0D36">
        <w:trPr>
          <w:trHeight w:hRule="exact" w:val="284"/>
          <w:jc w:val="center"/>
        </w:trPr>
        <w:tc>
          <w:tcPr>
            <w:tcW w:w="2239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82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Призёр</w:t>
            </w:r>
          </w:p>
        </w:tc>
        <w:tc>
          <w:tcPr>
            <w:tcW w:w="2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8</w:t>
            </w:r>
          </w:p>
        </w:tc>
      </w:tr>
      <w:tr w:rsidR="009D5C68" w:rsidRPr="009D5C68" w:rsidTr="009E0D36">
        <w:trPr>
          <w:trHeight w:hRule="exact" w:val="248"/>
          <w:jc w:val="center"/>
        </w:trPr>
        <w:tc>
          <w:tcPr>
            <w:tcW w:w="2239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821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Участник</w:t>
            </w:r>
          </w:p>
        </w:tc>
        <w:tc>
          <w:tcPr>
            <w:tcW w:w="2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7</w:t>
            </w:r>
          </w:p>
        </w:tc>
      </w:tr>
      <w:tr w:rsidR="009D5C68" w:rsidRPr="009D5C68" w:rsidTr="009E0D36">
        <w:trPr>
          <w:trHeight w:hRule="exact" w:val="317"/>
          <w:jc w:val="center"/>
        </w:trPr>
        <w:tc>
          <w:tcPr>
            <w:tcW w:w="2239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2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Международные соревнования: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9D5C68" w:rsidRPr="009D5C68" w:rsidTr="009E0D36">
        <w:trPr>
          <w:trHeight w:hRule="exact" w:val="248"/>
          <w:jc w:val="center"/>
        </w:trPr>
        <w:tc>
          <w:tcPr>
            <w:tcW w:w="2239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821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Победитель и призёр</w:t>
            </w:r>
          </w:p>
        </w:tc>
        <w:tc>
          <w:tcPr>
            <w:tcW w:w="2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10</w:t>
            </w:r>
          </w:p>
        </w:tc>
      </w:tr>
      <w:tr w:rsidR="009D5C68" w:rsidRPr="009D5C68" w:rsidTr="009E0D36">
        <w:trPr>
          <w:trHeight w:hRule="exact" w:val="281"/>
          <w:jc w:val="center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Дополнительное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Участие в кружках, секциях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</w:t>
            </w:r>
          </w:p>
        </w:tc>
      </w:tr>
      <w:tr w:rsidR="009D5C68" w:rsidRPr="009D5C68" w:rsidTr="009E0D36">
        <w:trPr>
          <w:trHeight w:hRule="exact" w:val="306"/>
          <w:jc w:val="center"/>
        </w:trPr>
        <w:tc>
          <w:tcPr>
            <w:tcW w:w="223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образование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2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Школьные конкурсы, фестивали, выставки: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9D5C68" w:rsidRPr="009D5C68" w:rsidTr="009E0D36">
        <w:trPr>
          <w:trHeight w:hRule="exact" w:val="266"/>
          <w:jc w:val="center"/>
        </w:trPr>
        <w:tc>
          <w:tcPr>
            <w:tcW w:w="2239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821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Победитель</w:t>
            </w:r>
          </w:p>
        </w:tc>
        <w:tc>
          <w:tcPr>
            <w:tcW w:w="2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</w:t>
            </w:r>
          </w:p>
        </w:tc>
      </w:tr>
      <w:tr w:rsidR="009D5C68" w:rsidRPr="009D5C68" w:rsidTr="009E0D36">
        <w:trPr>
          <w:trHeight w:hRule="exact" w:val="281"/>
          <w:jc w:val="center"/>
        </w:trPr>
        <w:tc>
          <w:tcPr>
            <w:tcW w:w="2239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82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Призёр</w:t>
            </w:r>
          </w:p>
        </w:tc>
        <w:tc>
          <w:tcPr>
            <w:tcW w:w="2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</w:t>
            </w:r>
          </w:p>
        </w:tc>
      </w:tr>
      <w:tr w:rsidR="009D5C68" w:rsidRPr="009D5C68" w:rsidTr="009E0D36">
        <w:trPr>
          <w:trHeight w:hRule="exact" w:val="248"/>
          <w:jc w:val="center"/>
        </w:trPr>
        <w:tc>
          <w:tcPr>
            <w:tcW w:w="2239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821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Участник</w:t>
            </w:r>
          </w:p>
        </w:tc>
        <w:tc>
          <w:tcPr>
            <w:tcW w:w="2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1</w:t>
            </w:r>
          </w:p>
        </w:tc>
      </w:tr>
      <w:tr w:rsidR="009D5C68" w:rsidRPr="009D5C68" w:rsidTr="009E0D36">
        <w:trPr>
          <w:trHeight w:hRule="exact" w:val="306"/>
          <w:jc w:val="center"/>
        </w:trPr>
        <w:tc>
          <w:tcPr>
            <w:tcW w:w="2239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Муниципальные конкурсы, фестивали, выставки: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9D5C68" w:rsidRPr="009D5C68" w:rsidTr="009E0D36">
        <w:trPr>
          <w:trHeight w:hRule="exact" w:val="266"/>
          <w:jc w:val="center"/>
        </w:trPr>
        <w:tc>
          <w:tcPr>
            <w:tcW w:w="2239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821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Победитель</w:t>
            </w:r>
          </w:p>
        </w:tc>
        <w:tc>
          <w:tcPr>
            <w:tcW w:w="2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5</w:t>
            </w:r>
          </w:p>
        </w:tc>
      </w:tr>
      <w:tr w:rsidR="009D5C68" w:rsidRPr="009D5C68" w:rsidTr="009E0D36">
        <w:trPr>
          <w:trHeight w:hRule="exact" w:val="292"/>
          <w:jc w:val="center"/>
        </w:trPr>
        <w:tc>
          <w:tcPr>
            <w:tcW w:w="2239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821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Призёр</w:t>
            </w:r>
          </w:p>
        </w:tc>
        <w:tc>
          <w:tcPr>
            <w:tcW w:w="2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4</w:t>
            </w:r>
          </w:p>
        </w:tc>
      </w:tr>
      <w:tr w:rsidR="009D5C68" w:rsidRPr="009D5C68" w:rsidTr="009E0D36">
        <w:trPr>
          <w:trHeight w:hRule="exact" w:val="252"/>
          <w:jc w:val="center"/>
        </w:trPr>
        <w:tc>
          <w:tcPr>
            <w:tcW w:w="2239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821" w:type="dxa"/>
            <w:tcBorders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Участник</w:t>
            </w:r>
          </w:p>
        </w:tc>
        <w:tc>
          <w:tcPr>
            <w:tcW w:w="2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</w:t>
            </w:r>
          </w:p>
        </w:tc>
      </w:tr>
      <w:tr w:rsidR="009D5C68" w:rsidRPr="009D5C68" w:rsidTr="009E0D36">
        <w:trPr>
          <w:trHeight w:hRule="exact" w:val="274"/>
          <w:jc w:val="center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Школьные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Участие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1</w:t>
            </w:r>
          </w:p>
        </w:tc>
      </w:tr>
      <w:tr w:rsidR="009D5C68" w:rsidRPr="009D5C68" w:rsidTr="009E0D36">
        <w:trPr>
          <w:trHeight w:hRule="exact" w:val="270"/>
          <w:jc w:val="center"/>
        </w:trPr>
        <w:tc>
          <w:tcPr>
            <w:tcW w:w="223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мероприятия</w:t>
            </w:r>
          </w:p>
        </w:tc>
        <w:tc>
          <w:tcPr>
            <w:tcW w:w="582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0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Участвовал и стал призёром</w:t>
            </w:r>
          </w:p>
        </w:tc>
        <w:tc>
          <w:tcPr>
            <w:tcW w:w="2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2</w:t>
            </w:r>
          </w:p>
        </w:tc>
      </w:tr>
      <w:tr w:rsidR="009D5C68" w:rsidRPr="009D5C68" w:rsidTr="009E0D36">
        <w:trPr>
          <w:trHeight w:hRule="exact" w:val="252"/>
          <w:jc w:val="center"/>
        </w:trPr>
        <w:tc>
          <w:tcPr>
            <w:tcW w:w="22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82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1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Организация и проведение мероприятия</w:t>
            </w:r>
          </w:p>
        </w:tc>
        <w:tc>
          <w:tcPr>
            <w:tcW w:w="22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10354" w:wrap="notBeside" w:vAnchor="text" w:hAnchor="text" w:xAlign="center" w:y="1"/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3</w:t>
            </w:r>
          </w:p>
        </w:tc>
      </w:tr>
    </w:tbl>
    <w:p w:rsidR="009D5C68" w:rsidRPr="009D5C68" w:rsidRDefault="009D5C68" w:rsidP="009D5C68">
      <w:pPr>
        <w:widowControl w:val="0"/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 w:rsidRPr="009D5C68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br w:type="page"/>
      </w:r>
    </w:p>
    <w:p w:rsidR="009D5C68" w:rsidRPr="009D5C68" w:rsidRDefault="009D5C68" w:rsidP="009D5C68">
      <w:pPr>
        <w:widowControl w:val="0"/>
        <w:spacing w:after="561" w:line="220" w:lineRule="exact"/>
        <w:ind w:right="28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</w:pPr>
      <w:r w:rsidRPr="009D5C68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lastRenderedPageBreak/>
        <w:t>Сводная итоговая ведомость</w:t>
      </w:r>
    </w:p>
    <w:p w:rsidR="009D5C68" w:rsidRPr="009D5C68" w:rsidRDefault="009D5C68" w:rsidP="009D5C68">
      <w:pPr>
        <w:widowControl w:val="0"/>
        <w:spacing w:after="979" w:line="210" w:lineRule="exact"/>
        <w:ind w:right="280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9D5C68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(Фамилия, имя, отчество)</w:t>
      </w:r>
    </w:p>
    <w:p w:rsidR="009D5C68" w:rsidRPr="009D5C68" w:rsidRDefault="009D5C68" w:rsidP="009D5C68">
      <w:pPr>
        <w:widowControl w:val="0"/>
        <w:spacing w:after="558" w:line="210" w:lineRule="exact"/>
        <w:ind w:right="280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9D5C68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(полное название образовательного учреждения)</w:t>
      </w:r>
    </w:p>
    <w:p w:rsidR="009D5C68" w:rsidRPr="009D5C68" w:rsidRDefault="009D5C68" w:rsidP="009D5C68">
      <w:pPr>
        <w:framePr w:w="9907" w:wrap="notBeside" w:vAnchor="text" w:hAnchor="text" w:xAlign="center" w:y="1"/>
        <w:widowControl w:val="0"/>
        <w:spacing w:after="0" w:line="210" w:lineRule="exact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9D5C68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Класс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2"/>
        <w:gridCol w:w="5954"/>
        <w:gridCol w:w="2851"/>
      </w:tblGrid>
      <w:tr w:rsidR="009D5C68" w:rsidRPr="009D5C68" w:rsidTr="009E0D36">
        <w:trPr>
          <w:trHeight w:hRule="exact" w:val="544"/>
          <w:jc w:val="center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D5C68" w:rsidRPr="009D5C68" w:rsidRDefault="009D5C68" w:rsidP="009D5C68">
            <w:pPr>
              <w:framePr w:w="9907" w:wrap="notBeside" w:vAnchor="text" w:hAnchor="text" w:xAlign="center" w:y="1"/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№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D5C68" w:rsidRPr="009D5C68" w:rsidRDefault="009D5C68" w:rsidP="009D5C68">
            <w:pPr>
              <w:framePr w:w="9907" w:wrap="notBeside" w:vAnchor="text" w:hAnchor="text" w:xAlign="center" w:y="1"/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Показатели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C68" w:rsidRPr="009D5C68" w:rsidRDefault="009D5C68" w:rsidP="009D5C68">
            <w:pPr>
              <w:framePr w:w="9907" w:wrap="notBeside" w:vAnchor="text" w:hAnchor="text" w:xAlign="center" w:y="1"/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Балл</w:t>
            </w:r>
          </w:p>
        </w:tc>
      </w:tr>
      <w:tr w:rsidR="009D5C68" w:rsidRPr="009D5C68" w:rsidTr="009E0D36">
        <w:trPr>
          <w:trHeight w:hRule="exact" w:val="371"/>
          <w:jc w:val="center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9907" w:wrap="notBeside" w:vAnchor="text" w:hAnchor="text" w:xAlign="center" w:y="1"/>
              <w:widowControl w:val="0"/>
              <w:spacing w:after="0" w:line="210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D5C68" w:rsidRPr="009D5C68" w:rsidRDefault="009D5C68" w:rsidP="009D5C68">
            <w:pPr>
              <w:framePr w:w="9907" w:wrap="notBeside" w:vAnchor="text" w:hAnchor="text" w:xAlign="center" w:y="1"/>
              <w:widowControl w:val="0"/>
              <w:spacing w:after="0" w:line="21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Учебная деятельность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9907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9D5C68" w:rsidRPr="009D5C68" w:rsidTr="009E0D36">
        <w:trPr>
          <w:trHeight w:hRule="exact" w:val="378"/>
          <w:jc w:val="center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9907" w:wrap="notBeside" w:vAnchor="text" w:hAnchor="text" w:xAlign="center" w:y="1"/>
              <w:widowControl w:val="0"/>
              <w:spacing w:after="0" w:line="210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D5C68" w:rsidRPr="009D5C68" w:rsidRDefault="009D5C68" w:rsidP="009D5C68">
            <w:pPr>
              <w:framePr w:w="9907" w:wrap="notBeside" w:vAnchor="text" w:hAnchor="text" w:xAlign="center" w:y="1"/>
              <w:widowControl w:val="0"/>
              <w:spacing w:after="0" w:line="21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Достижения в олимпиадах, конкурсах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9907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9D5C68" w:rsidRPr="009D5C68" w:rsidTr="009E0D36">
        <w:trPr>
          <w:trHeight w:hRule="exact" w:val="378"/>
          <w:jc w:val="center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9907" w:wrap="notBeside" w:vAnchor="text" w:hAnchor="text" w:xAlign="center" w:y="1"/>
              <w:widowControl w:val="0"/>
              <w:spacing w:after="0" w:line="210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9907" w:wrap="notBeside" w:vAnchor="text" w:hAnchor="text" w:xAlign="center" w:y="1"/>
              <w:widowControl w:val="0"/>
              <w:spacing w:after="0" w:line="21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Спортивные достижения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9907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9D5C68" w:rsidRPr="009D5C68" w:rsidTr="009E0D36">
        <w:trPr>
          <w:trHeight w:hRule="exact" w:val="374"/>
          <w:jc w:val="center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9907" w:wrap="notBeside" w:vAnchor="text" w:hAnchor="text" w:xAlign="center" w:y="1"/>
              <w:widowControl w:val="0"/>
              <w:spacing w:after="0" w:line="210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4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9907" w:wrap="notBeside" w:vAnchor="text" w:hAnchor="text" w:xAlign="center" w:y="1"/>
              <w:widowControl w:val="0"/>
              <w:spacing w:after="0" w:line="21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Дополнительное образование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9907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9D5C68" w:rsidRPr="009D5C68" w:rsidTr="009E0D36">
        <w:trPr>
          <w:trHeight w:hRule="exact" w:val="389"/>
          <w:jc w:val="center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9907" w:wrap="notBeside" w:vAnchor="text" w:hAnchor="text" w:xAlign="center" w:y="1"/>
              <w:widowControl w:val="0"/>
              <w:spacing w:after="0" w:line="210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5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C68" w:rsidRPr="009D5C68" w:rsidRDefault="009D5C68" w:rsidP="009D5C68">
            <w:pPr>
              <w:framePr w:w="9907" w:wrap="notBeside" w:vAnchor="text" w:hAnchor="text" w:xAlign="center" w:y="1"/>
              <w:widowControl w:val="0"/>
              <w:spacing w:after="0" w:line="21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Участие в мероприятиях и практиках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9907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9D5C68" w:rsidRPr="009D5C68" w:rsidTr="009E0D36">
        <w:trPr>
          <w:trHeight w:hRule="exact" w:val="385"/>
          <w:jc w:val="center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9907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9907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9907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9D5C68" w:rsidRPr="009D5C68" w:rsidTr="009E0D36">
        <w:trPr>
          <w:trHeight w:hRule="exact" w:val="410"/>
          <w:jc w:val="center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9907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D5C68" w:rsidRPr="009D5C68" w:rsidRDefault="009D5C68" w:rsidP="009D5C68">
            <w:pPr>
              <w:framePr w:w="9907" w:wrap="notBeside" w:vAnchor="text" w:hAnchor="text" w:xAlign="center" w:y="1"/>
              <w:widowControl w:val="0"/>
              <w:spacing w:after="0" w:line="21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D5C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 w:bidi="ru-RU"/>
              </w:rPr>
              <w:t>ИТОГО: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5C68" w:rsidRPr="009D5C68" w:rsidRDefault="009D5C68" w:rsidP="009D5C68">
            <w:pPr>
              <w:framePr w:w="9907" w:wrap="notBeside" w:vAnchor="text" w:hAnchor="text" w:xAlign="center" w:y="1"/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</w:tbl>
    <w:p w:rsidR="009D5C68" w:rsidRPr="009D5C68" w:rsidRDefault="009D5C68" w:rsidP="009D5C68">
      <w:pPr>
        <w:widowControl w:val="0"/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9D5C68" w:rsidRPr="009D5C68" w:rsidRDefault="009D5C68" w:rsidP="009D5C68">
      <w:pPr>
        <w:widowControl w:val="0"/>
        <w:spacing w:before="198" w:after="0" w:line="410" w:lineRule="exact"/>
        <w:ind w:left="140" w:right="2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9D5C68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Настоящий итоговый документ составлен на основании оригиналов официальных документов, представленных в портфолио.</w:t>
      </w:r>
    </w:p>
    <w:p w:rsidR="009D5C68" w:rsidRPr="009D5C68" w:rsidRDefault="009D5C68" w:rsidP="009D5C68">
      <w:pPr>
        <w:widowControl w:val="0"/>
        <w:spacing w:after="354" w:line="410" w:lineRule="exact"/>
        <w:ind w:left="140" w:right="760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9D5C68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Грамоты, дипломы, резюме и другие материалы представлены в приложении к итоговому документу.</w:t>
      </w:r>
    </w:p>
    <w:p w:rsidR="009D5C68" w:rsidRPr="009D5C68" w:rsidRDefault="009D5C68" w:rsidP="009D5C68">
      <w:pPr>
        <w:framePr w:w="630" w:h="828" w:wrap="around" w:vAnchor="text" w:hAnchor="margin" w:x="217" w:y="-153"/>
        <w:widowControl w:val="0"/>
        <w:spacing w:after="0" w:line="414" w:lineRule="exact"/>
        <w:ind w:left="60" w:right="12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9D5C68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Дата </w:t>
      </w:r>
      <w:proofErr w:type="spellStart"/>
      <w:r w:rsidRPr="009D5C68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М.п</w:t>
      </w:r>
      <w:proofErr w:type="spellEnd"/>
      <w:r w:rsidRPr="009D5C68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.</w:t>
      </w:r>
    </w:p>
    <w:p w:rsidR="009D5C68" w:rsidRPr="009D5C68" w:rsidRDefault="009D5C68" w:rsidP="009D5C68">
      <w:pPr>
        <w:widowControl w:val="0"/>
        <w:spacing w:after="0" w:line="418" w:lineRule="exact"/>
        <w:ind w:left="310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</w:pPr>
      <w:r w:rsidRPr="009D5C68">
        <w:rPr>
          <w:rFonts w:ascii="Times New Roman" w:eastAsia="Times New Roman" w:hAnsi="Times New Roman" w:cs="Times New Roman"/>
          <w:color w:val="000000"/>
          <w:sz w:val="21"/>
          <w:szCs w:val="21"/>
          <w:lang w:eastAsia="ru-RU" w:bidi="ru-RU"/>
        </w:rPr>
        <w:t>Директор школы Классный руководитель:</w:t>
      </w:r>
    </w:p>
    <w:p w:rsidR="009D5C68" w:rsidRDefault="009D5C68">
      <w:bookmarkStart w:id="4" w:name="_GoBack"/>
      <w:bookmarkEnd w:id="4"/>
    </w:p>
    <w:sectPr w:rsidR="009D5C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290A" w:rsidRDefault="009D5C68">
    <w:pPr>
      <w:rPr>
        <w:sz w:val="2"/>
        <w:szCs w:val="2"/>
      </w:rPr>
    </w:pPr>
    <w:r>
      <w:rPr>
        <w:sz w:val="24"/>
        <w:szCs w:val="24"/>
        <w:lang w:bidi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46.7pt;margin-top:794.65pt;width:5.05pt;height:7.9pt;z-index:-25165619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51290A" w:rsidRDefault="009D5C68">
                <w:pPr>
                  <w:spacing w:line="240" w:lineRule="auto"/>
                </w:pPr>
                <w:r>
                  <w:rPr>
                    <w:i/>
                    <w:iCs/>
                    <w:sz w:val="26"/>
                    <w:szCs w:val="26"/>
                  </w:rPr>
                  <w:fldChar w:fldCharType="begin"/>
                </w:r>
                <w:r>
                  <w:instrText xml:space="preserve"> PAGE \* MERGEFORMAT </w:instrText>
                </w:r>
                <w:r>
                  <w:rPr>
                    <w:i/>
                    <w:iCs/>
                    <w:sz w:val="26"/>
                    <w:szCs w:val="26"/>
                  </w:rPr>
                  <w:fldChar w:fldCharType="separate"/>
                </w:r>
                <w:r w:rsidRPr="00832068">
                  <w:rPr>
                    <w:rStyle w:val="11pt"/>
                    <w:rFonts w:eastAsiaTheme="minorHAnsi"/>
                    <w:noProof/>
                  </w:rPr>
                  <w:t>2</w:t>
                </w:r>
                <w:r>
                  <w:rPr>
                    <w:rStyle w:val="11pt"/>
                    <w:rFonts w:eastAsiaTheme="minorHAnsi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290A" w:rsidRDefault="009D5C68">
    <w:pPr>
      <w:rPr>
        <w:sz w:val="2"/>
        <w:szCs w:val="2"/>
      </w:rPr>
    </w:pPr>
    <w:r>
      <w:rPr>
        <w:sz w:val="24"/>
        <w:szCs w:val="24"/>
        <w:lang w:bidi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48pt;margin-top:803.5pt;width:4.3pt;height:8.3pt;z-index:-251655168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51290A" w:rsidRDefault="009D5C68">
                <w:pPr>
                  <w:spacing w:line="240" w:lineRule="auto"/>
                </w:pPr>
                <w:r>
                  <w:rPr>
                    <w:i/>
                    <w:iCs/>
                    <w:sz w:val="26"/>
                    <w:szCs w:val="26"/>
                  </w:rPr>
                  <w:fldChar w:fldCharType="begin"/>
                </w:r>
                <w:r>
                  <w:instrText xml:space="preserve"> PAGE \* MERGEFORMAT </w:instrText>
                </w:r>
                <w:r>
                  <w:rPr>
                    <w:i/>
                    <w:iCs/>
                    <w:sz w:val="26"/>
                    <w:szCs w:val="26"/>
                  </w:rPr>
                  <w:fldChar w:fldCharType="separate"/>
                </w:r>
                <w:r w:rsidRPr="009D5C68">
                  <w:rPr>
                    <w:rStyle w:val="11pt"/>
                    <w:rFonts w:eastAsiaTheme="minorHAnsi"/>
                    <w:noProof/>
                  </w:rPr>
                  <w:t>2</w:t>
                </w:r>
                <w:r>
                  <w:rPr>
                    <w:rStyle w:val="11pt"/>
                    <w:rFonts w:eastAsiaTheme="minorHAnsi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290A" w:rsidRDefault="009D5C68">
    <w:pPr>
      <w:rPr>
        <w:sz w:val="2"/>
        <w:szCs w:val="2"/>
      </w:rPr>
    </w:pPr>
    <w:r>
      <w:rPr>
        <w:sz w:val="24"/>
        <w:szCs w:val="24"/>
        <w:lang w:bidi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48.4pt;margin-top:803.65pt;width:2.5pt;height:7.75pt;z-index:-251654144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51290A" w:rsidRDefault="009D5C68">
                <w:pPr>
                  <w:spacing w:line="240" w:lineRule="auto"/>
                </w:pPr>
                <w:r>
                  <w:rPr>
                    <w:i/>
                    <w:iCs/>
                    <w:sz w:val="26"/>
                    <w:szCs w:val="26"/>
                  </w:rPr>
                  <w:fldChar w:fldCharType="begin"/>
                </w:r>
                <w:r>
                  <w:instrText xml:space="preserve"> PAGE \* MERGEFORMAT </w:instrText>
                </w:r>
                <w:r>
                  <w:rPr>
                    <w:i/>
                    <w:iCs/>
                    <w:sz w:val="26"/>
                    <w:szCs w:val="26"/>
                  </w:rPr>
                  <w:fldChar w:fldCharType="separate"/>
                </w:r>
                <w:r w:rsidRPr="009D5C68">
                  <w:rPr>
                    <w:rStyle w:val="11pt"/>
                    <w:rFonts w:eastAsiaTheme="minorHAnsi"/>
                    <w:noProof/>
                  </w:rPr>
                  <w:t>1</w:t>
                </w:r>
                <w:r>
                  <w:rPr>
                    <w:rStyle w:val="11pt"/>
                    <w:rFonts w:eastAsiaTheme="minorHAnsi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290A" w:rsidRDefault="009D5C68">
    <w:pPr>
      <w:rPr>
        <w:sz w:val="2"/>
        <w:szCs w:val="2"/>
      </w:rPr>
    </w:pPr>
    <w:r>
      <w:rPr>
        <w:sz w:val="24"/>
        <w:szCs w:val="24"/>
        <w:lang w:bidi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4.35pt;margin-top:48.25pt;width:481.85pt;height:12.95pt;z-index:-251657216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51290A" w:rsidRDefault="009D5C68">
                <w:pPr>
                  <w:spacing w:line="240" w:lineRule="auto"/>
                </w:pPr>
                <w:r>
                  <w:rPr>
                    <w:rStyle w:val="a6"/>
                    <w:rFonts w:eastAsiaTheme="minorHAnsi"/>
                    <w:i w:val="0"/>
                    <w:iCs w:val="0"/>
                  </w:rPr>
                  <w:t xml:space="preserve">Обязанности учителей-предметников, педагогов </w:t>
                </w:r>
                <w:r>
                  <w:rPr>
                    <w:rStyle w:val="a6"/>
                    <w:rFonts w:eastAsiaTheme="minorHAnsi"/>
                    <w:i w:val="0"/>
                    <w:iCs w:val="0"/>
                  </w:rPr>
                  <w:t>дополнительного образования: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401E96"/>
    <w:multiLevelType w:val="multilevel"/>
    <w:tmpl w:val="3718084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DE46542"/>
    <w:multiLevelType w:val="multilevel"/>
    <w:tmpl w:val="C2304188"/>
    <w:lvl w:ilvl="0">
      <w:start w:val="2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BAF75FC"/>
    <w:multiLevelType w:val="multilevel"/>
    <w:tmpl w:val="1E3A08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C68"/>
    <w:rsid w:val="00802B34"/>
    <w:rsid w:val="009D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5C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5C68"/>
    <w:rPr>
      <w:rFonts w:ascii="Tahoma" w:hAnsi="Tahoma" w:cs="Tahoma"/>
      <w:sz w:val="16"/>
      <w:szCs w:val="16"/>
    </w:rPr>
  </w:style>
  <w:style w:type="character" w:customStyle="1" w:styleId="a5">
    <w:name w:val="Колонтитул_"/>
    <w:basedOn w:val="a0"/>
    <w:rsid w:val="009D5C6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11pt">
    <w:name w:val="Колонтитул + 11 pt;Не курсив"/>
    <w:basedOn w:val="a5"/>
    <w:rsid w:val="009D5C6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6">
    <w:name w:val="Колонтитул"/>
    <w:basedOn w:val="a5"/>
    <w:rsid w:val="009D5C6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5C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5C68"/>
    <w:rPr>
      <w:rFonts w:ascii="Tahoma" w:hAnsi="Tahoma" w:cs="Tahoma"/>
      <w:sz w:val="16"/>
      <w:szCs w:val="16"/>
    </w:rPr>
  </w:style>
  <w:style w:type="character" w:customStyle="1" w:styleId="a5">
    <w:name w:val="Колонтитул_"/>
    <w:basedOn w:val="a0"/>
    <w:rsid w:val="009D5C6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11pt">
    <w:name w:val="Колонтитул + 11 pt;Не курсив"/>
    <w:basedOn w:val="a5"/>
    <w:rsid w:val="009D5C6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6">
    <w:name w:val="Колонтитул"/>
    <w:basedOn w:val="a5"/>
    <w:rsid w:val="009D5C6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1171</Words>
  <Characters>6677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2017-12-23T06:43:00Z</dcterms:created>
  <dcterms:modified xsi:type="dcterms:W3CDTF">2017-12-23T06:44:00Z</dcterms:modified>
</cp:coreProperties>
</file>