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20B" w:rsidRDefault="00FA120B" w:rsidP="00FA120B">
      <w:pPr>
        <w:pStyle w:val="20"/>
        <w:shd w:val="clear" w:color="auto" w:fill="auto"/>
        <w:tabs>
          <w:tab w:val="left" w:pos="6725"/>
        </w:tabs>
        <w:spacing w:before="100" w:beforeAutospacing="1" w:line="240" w:lineRule="auto"/>
        <w:ind w:right="40"/>
        <w:jc w:val="both"/>
      </w:pPr>
    </w:p>
    <w:p w:rsidR="00FA120B" w:rsidRDefault="00FA120B" w:rsidP="00FA120B">
      <w:pPr>
        <w:pStyle w:val="20"/>
        <w:shd w:val="clear" w:color="auto" w:fill="auto"/>
        <w:tabs>
          <w:tab w:val="left" w:pos="6725"/>
        </w:tabs>
        <w:spacing w:before="100" w:beforeAutospacing="1" w:line="240" w:lineRule="auto"/>
        <w:ind w:right="40"/>
        <w:jc w:val="both"/>
      </w:pPr>
      <w:r>
        <w:rPr>
          <w:noProof/>
          <w:lang w:bidi="ar-SA"/>
        </w:rPr>
        <w:drawing>
          <wp:inline distT="0" distB="0" distL="0" distR="0">
            <wp:extent cx="6331585" cy="9031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90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7CE" w:rsidRDefault="00EF6919">
      <w:pPr>
        <w:pStyle w:val="1"/>
        <w:numPr>
          <w:ilvl w:val="1"/>
          <w:numId w:val="1"/>
        </w:numPr>
        <w:shd w:val="clear" w:color="auto" w:fill="auto"/>
        <w:ind w:left="20" w:right="20" w:firstLine="540"/>
      </w:pPr>
      <w:bookmarkStart w:id="0" w:name="_GoBack"/>
      <w:bookmarkEnd w:id="0"/>
      <w:r>
        <w:lastRenderedPageBreak/>
        <w:t>ра</w:t>
      </w:r>
      <w:r>
        <w:softHyphen/>
        <w:t>ботником и работодателем, по вопросам применения законов и иных нормативных право</w:t>
      </w:r>
      <w:r>
        <w:softHyphen/>
        <w:t>вых актов о труде, коллективного договора, соглашения, трудового договора (в том числе об установлении или изменении индивидуальных условий труда), если работник не урегу</w:t>
      </w:r>
      <w:r>
        <w:softHyphen/>
        <w:t>лировал разногласия при непосредственных переговорах с работодателем.</w:t>
      </w:r>
    </w:p>
    <w:p w:rsidR="000107CE" w:rsidRDefault="00EF6919">
      <w:pPr>
        <w:pStyle w:val="1"/>
        <w:numPr>
          <w:ilvl w:val="1"/>
          <w:numId w:val="1"/>
        </w:numPr>
        <w:shd w:val="clear" w:color="auto" w:fill="auto"/>
        <w:ind w:left="20" w:firstLine="540"/>
      </w:pPr>
      <w:r>
        <w:t xml:space="preserve"> Комиссия образуется из равного числа представителей работников и работодателя.</w:t>
      </w:r>
    </w:p>
    <w:p w:rsidR="000107CE" w:rsidRDefault="00EF6919">
      <w:pPr>
        <w:pStyle w:val="1"/>
        <w:numPr>
          <w:ilvl w:val="1"/>
          <w:numId w:val="1"/>
        </w:numPr>
        <w:shd w:val="clear" w:color="auto" w:fill="auto"/>
        <w:ind w:left="20" w:right="20" w:firstLine="540"/>
      </w:pPr>
      <w:r>
        <w:t xml:space="preserve"> Представители работников в Комиссию избираются общим собранием работников организации либо делегируются представительным органом (выборным профсоюзным ор</w:t>
      </w:r>
      <w:r>
        <w:softHyphen/>
        <w:t>ганом) работников с последующим утверждением на общем собрании работников органи</w:t>
      </w:r>
      <w:r>
        <w:softHyphen/>
        <w:t>зации.</w:t>
      </w:r>
    </w:p>
    <w:p w:rsidR="000107CE" w:rsidRDefault="00EF6919">
      <w:pPr>
        <w:pStyle w:val="1"/>
        <w:numPr>
          <w:ilvl w:val="1"/>
          <w:numId w:val="1"/>
        </w:numPr>
        <w:shd w:val="clear" w:color="auto" w:fill="auto"/>
        <w:spacing w:line="284" w:lineRule="exact"/>
        <w:ind w:left="20" w:right="20" w:firstLine="540"/>
      </w:pPr>
      <w:r>
        <w:t xml:space="preserve"> Общее собрание работников правомочно, если в нем принимают участие более половины от общего числа работников организации, без учета работников, находящихся в отпуске либо отсутствующих по иным уважительным причинам.</w:t>
      </w:r>
    </w:p>
    <w:p w:rsidR="000107CE" w:rsidRDefault="00EF6919">
      <w:pPr>
        <w:pStyle w:val="1"/>
        <w:numPr>
          <w:ilvl w:val="1"/>
          <w:numId w:val="1"/>
        </w:numPr>
        <w:shd w:val="clear" w:color="auto" w:fill="auto"/>
        <w:spacing w:line="274" w:lineRule="exact"/>
        <w:ind w:left="20" w:right="20" w:firstLine="540"/>
      </w:pPr>
      <w:r>
        <w:t xml:space="preserve"> Избранными в состав Комиссии считаются кандидатуры, за которых проголосо</w:t>
      </w:r>
      <w:r>
        <w:softHyphen/>
        <w:t>вало более половины участвующих на собрании либо квалифицированное большинство (2/3 от участвующих на собрании).</w:t>
      </w:r>
    </w:p>
    <w:p w:rsidR="000107CE" w:rsidRDefault="00EF6919">
      <w:pPr>
        <w:pStyle w:val="1"/>
        <w:shd w:val="clear" w:color="auto" w:fill="auto"/>
        <w:spacing w:after="237"/>
        <w:ind w:left="20" w:right="20" w:firstLine="360"/>
        <w:jc w:val="left"/>
      </w:pPr>
      <w:r>
        <w:t>3.6. Представители работодателя назначаются в Комиссию руководителем организации письменным приказом. Директор не может входить в состав КТС.</w:t>
      </w:r>
    </w:p>
    <w:p w:rsidR="000107CE" w:rsidRDefault="00EF6919">
      <w:pPr>
        <w:pStyle w:val="1"/>
        <w:numPr>
          <w:ilvl w:val="0"/>
          <w:numId w:val="3"/>
        </w:numPr>
        <w:shd w:val="clear" w:color="auto" w:fill="auto"/>
        <w:spacing w:line="281" w:lineRule="exact"/>
        <w:ind w:left="20" w:right="20" w:firstLine="540"/>
      </w:pPr>
      <w:r>
        <w:t xml:space="preserve"> Не допускается избрание временных кандидатов в состав Комиссии. Члены Комиссии избираются на весь срок полномочий комиссии. При выбытии члена Комиссии взамен в том же порядке избирается другой.</w:t>
      </w:r>
    </w:p>
    <w:p w:rsidR="000107CE" w:rsidRDefault="00EF6919">
      <w:pPr>
        <w:pStyle w:val="1"/>
        <w:numPr>
          <w:ilvl w:val="0"/>
          <w:numId w:val="3"/>
        </w:numPr>
        <w:shd w:val="clear" w:color="auto" w:fill="auto"/>
        <w:spacing w:line="274" w:lineRule="exact"/>
        <w:ind w:left="20" w:right="20" w:firstLine="540"/>
      </w:pPr>
      <w:r>
        <w:t xml:space="preserve"> Члены Комиссии должны быть знакомы с нормами трудового законодательства и объективно подходить к решению вопроса о его применении. По решению общего собрания работников организации возможен досрочный отзыв члена Комиссии, если выявится его недостаточная компетентность, недобросовестность, недостаточно ответственное отноше</w:t>
      </w:r>
      <w:r>
        <w:softHyphen/>
        <w:t>ние к участию в работе Комиссии.</w:t>
      </w:r>
    </w:p>
    <w:p w:rsidR="000107CE" w:rsidRDefault="00EF6919">
      <w:pPr>
        <w:pStyle w:val="1"/>
        <w:numPr>
          <w:ilvl w:val="0"/>
          <w:numId w:val="3"/>
        </w:numPr>
        <w:shd w:val="clear" w:color="auto" w:fill="auto"/>
        <w:spacing w:line="274" w:lineRule="exact"/>
        <w:ind w:left="20" w:firstLine="540"/>
      </w:pPr>
      <w:r>
        <w:t xml:space="preserve"> Численность комиссии по трудовым спорам 8 человек.</w:t>
      </w:r>
    </w:p>
    <w:p w:rsidR="000107CE" w:rsidRDefault="00EF6919">
      <w:pPr>
        <w:pStyle w:val="1"/>
        <w:numPr>
          <w:ilvl w:val="0"/>
          <w:numId w:val="3"/>
        </w:numPr>
        <w:shd w:val="clear" w:color="auto" w:fill="auto"/>
        <w:spacing w:line="274" w:lineRule="exact"/>
        <w:ind w:left="20" w:firstLine="540"/>
      </w:pPr>
      <w:r>
        <w:t xml:space="preserve"> Срок полномочий 3 года.</w:t>
      </w:r>
    </w:p>
    <w:p w:rsidR="000107CE" w:rsidRDefault="00EF6919">
      <w:pPr>
        <w:pStyle w:val="1"/>
        <w:numPr>
          <w:ilvl w:val="0"/>
          <w:numId w:val="3"/>
        </w:numPr>
        <w:shd w:val="clear" w:color="auto" w:fill="auto"/>
        <w:spacing w:line="274" w:lineRule="exact"/>
        <w:ind w:left="20" w:right="20" w:firstLine="540"/>
      </w:pPr>
      <w:r>
        <w:t xml:space="preserve"> При истечении сроков полномочий Комиссии она переизбирается в установленном настоящим Положением порядке.</w:t>
      </w:r>
    </w:p>
    <w:p w:rsidR="000107CE" w:rsidRDefault="00EF6919">
      <w:pPr>
        <w:pStyle w:val="1"/>
        <w:numPr>
          <w:ilvl w:val="0"/>
          <w:numId w:val="3"/>
        </w:numPr>
        <w:shd w:val="clear" w:color="auto" w:fill="auto"/>
        <w:spacing w:after="714" w:line="274" w:lineRule="exact"/>
        <w:ind w:left="20" w:right="20" w:firstLine="540"/>
      </w:pPr>
      <w:r>
        <w:t xml:space="preserve"> Комиссия избирает из своего состава председателя, заместителя председателя и секретаря Комиссии.</w:t>
      </w:r>
    </w:p>
    <w:p w:rsidR="000107CE" w:rsidRDefault="00EF6919">
      <w:pPr>
        <w:pStyle w:val="30"/>
        <w:numPr>
          <w:ilvl w:val="0"/>
          <w:numId w:val="1"/>
        </w:numPr>
        <w:shd w:val="clear" w:color="auto" w:fill="auto"/>
        <w:tabs>
          <w:tab w:val="left" w:pos="3797"/>
        </w:tabs>
        <w:spacing w:before="0" w:line="281" w:lineRule="exact"/>
        <w:ind w:left="3480"/>
        <w:jc w:val="both"/>
      </w:pPr>
      <w:r>
        <w:t>Порядок обращения в КТС</w:t>
      </w:r>
    </w:p>
    <w:p w:rsidR="000107CE" w:rsidRDefault="00EF6919">
      <w:pPr>
        <w:pStyle w:val="1"/>
        <w:shd w:val="clear" w:color="auto" w:fill="auto"/>
        <w:spacing w:line="281" w:lineRule="exact"/>
        <w:ind w:left="20" w:firstLine="360"/>
        <w:jc w:val="left"/>
      </w:pPr>
      <w:r>
        <w:t>Право на обращение в КТС имеют: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spacing w:line="281" w:lineRule="exact"/>
        <w:ind w:left="1080"/>
      </w:pPr>
      <w:r>
        <w:t xml:space="preserve"> работники, состоящие в штате МОУ;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spacing w:line="281" w:lineRule="exact"/>
        <w:ind w:left="1080" w:right="20"/>
      </w:pPr>
      <w:r>
        <w:t xml:space="preserve"> лица, изъявившие желание заключить с Работодателем трудовой договор, в случае отказа Работодателя от заключения такого трудового договора;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spacing w:line="220" w:lineRule="exact"/>
        <w:ind w:left="1080"/>
      </w:pPr>
      <w:r>
        <w:t xml:space="preserve"> совместители;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ind w:left="1080"/>
      </w:pPr>
      <w:r>
        <w:t xml:space="preserve"> временные работники;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ind w:left="1080"/>
      </w:pPr>
      <w:r>
        <w:t xml:space="preserve"> сезонные работники;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ind w:left="1080" w:right="20"/>
      </w:pPr>
      <w:r>
        <w:t xml:space="preserve"> лица, приглашенные на работу в МОУ из другой организации, по спорам, входящим в ее компетенцию;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ind w:left="1080" w:right="20"/>
      </w:pPr>
      <w:r>
        <w:t xml:space="preserve"> студенты вузов, учащиеся средних специальных учебных заведений и школ, прохо</w:t>
      </w:r>
      <w:r>
        <w:softHyphen/>
        <w:t xml:space="preserve">дящие в МОУ производственную практику и зачисленные по трудовому договору на </w:t>
      </w:r>
      <w:r>
        <w:rPr>
          <w:rStyle w:val="13pt80"/>
        </w:rPr>
        <w:t>рабочие места.</w:t>
      </w:r>
    </w:p>
    <w:p w:rsidR="000107CE" w:rsidRDefault="00EF6919">
      <w:pPr>
        <w:pStyle w:val="1"/>
        <w:shd w:val="clear" w:color="auto" w:fill="auto"/>
        <w:ind w:right="20" w:firstLine="360"/>
      </w:pPr>
      <w:r>
        <w:t>Трудовой спор подлежит рассмотрению в КТС, если работник самостоятельно или с участи</w:t>
      </w:r>
      <w:r>
        <w:softHyphen/>
        <w:t>ем представителя не урегулировал разногласия при непосредственных переговорах с Работода</w:t>
      </w:r>
      <w:r>
        <w:softHyphen/>
        <w:t>телем.</w:t>
      </w:r>
    </w:p>
    <w:p w:rsidR="000107CE" w:rsidRDefault="00EF6919">
      <w:pPr>
        <w:pStyle w:val="1"/>
        <w:shd w:val="clear" w:color="auto" w:fill="auto"/>
        <w:ind w:right="20" w:firstLine="360"/>
      </w:pPr>
      <w:r>
        <w:t>Работник может обратиться в КТС в трехмесячный срок со дня, когда работник узнал или должен был узнать о нарушении своего права.</w:t>
      </w:r>
    </w:p>
    <w:p w:rsidR="000107CE" w:rsidRDefault="00EF6919">
      <w:pPr>
        <w:pStyle w:val="1"/>
        <w:shd w:val="clear" w:color="auto" w:fill="auto"/>
        <w:ind w:right="20" w:firstLine="700"/>
      </w:pPr>
      <w:r>
        <w:t>Течение сроков, с которыми связывается возникновение или прекращение права работ</w:t>
      </w:r>
      <w:r>
        <w:softHyphen/>
        <w:t>ника обратиться в КТС, начинается на следующий день, после которого работник узнал или должен был узнать о нарушении своего права. Сроки исчисления месяцами истекают в соответ</w:t>
      </w:r>
      <w:r>
        <w:softHyphen/>
        <w:t>ствующее число последнего месяца (третьего). Если последний день срока приходится на нера</w:t>
      </w:r>
      <w:r>
        <w:softHyphen/>
        <w:t>бочий день, то днем окончания срока считается ближайший следующий за ним рабочий.</w:t>
      </w:r>
    </w:p>
    <w:p w:rsidR="000107CE" w:rsidRDefault="00EF6919">
      <w:pPr>
        <w:pStyle w:val="1"/>
        <w:shd w:val="clear" w:color="auto" w:fill="auto"/>
        <w:ind w:right="20" w:firstLine="700"/>
      </w:pPr>
      <w:r>
        <w:lastRenderedPageBreak/>
        <w:t>В случае пропуска по уважительным причинам установленного срока КТС может вос</w:t>
      </w:r>
      <w:r>
        <w:softHyphen/>
        <w:t>становить срок и разрешить спор по существу.</w:t>
      </w:r>
    </w:p>
    <w:p w:rsidR="000107CE" w:rsidRDefault="00EF6919">
      <w:pPr>
        <w:pStyle w:val="1"/>
        <w:shd w:val="clear" w:color="auto" w:fill="auto"/>
        <w:ind w:right="20" w:firstLine="360"/>
      </w:pPr>
      <w:r>
        <w:t>Работник обращается в КТС с заявлением, в котором излагает существо трудового спора. Заявление может быть передано работником лично или отправлено по почте, факсом.</w:t>
      </w:r>
    </w:p>
    <w:p w:rsidR="000107CE" w:rsidRDefault="00EF6919">
      <w:pPr>
        <w:pStyle w:val="1"/>
        <w:shd w:val="clear" w:color="auto" w:fill="auto"/>
        <w:ind w:right="20" w:firstLine="360"/>
      </w:pPr>
      <w:r>
        <w:t>Заявление работника, поступившее в КТС, подлежит обязательной регистрации в специаль</w:t>
      </w:r>
      <w:r>
        <w:softHyphen/>
        <w:t>ном журнале, который ведет секретарь КТС.</w:t>
      </w:r>
    </w:p>
    <w:p w:rsidR="000107CE" w:rsidRDefault="00EF6919">
      <w:pPr>
        <w:pStyle w:val="1"/>
        <w:shd w:val="clear" w:color="auto" w:fill="auto"/>
        <w:spacing w:after="243"/>
        <w:ind w:right="20" w:firstLine="360"/>
      </w:pPr>
      <w:r>
        <w:t>Отказ в приеме заявления по мотивам пропуска работником трехмесячного срока не допус</w:t>
      </w:r>
      <w:r>
        <w:softHyphen/>
        <w:t>кается. Отсутствие уважительной причины пропуска срока является основанием для отказа в удовлетворении требований работника.</w:t>
      </w:r>
    </w:p>
    <w:p w:rsidR="000107CE" w:rsidRDefault="00EF6919">
      <w:pPr>
        <w:pStyle w:val="30"/>
        <w:numPr>
          <w:ilvl w:val="0"/>
          <w:numId w:val="1"/>
        </w:numPr>
        <w:shd w:val="clear" w:color="auto" w:fill="auto"/>
        <w:tabs>
          <w:tab w:val="left" w:pos="2140"/>
        </w:tabs>
        <w:spacing w:before="0" w:line="274" w:lineRule="exact"/>
        <w:ind w:left="1780"/>
        <w:jc w:val="both"/>
      </w:pPr>
      <w:r>
        <w:t>Порядок рассмотрения индивидуального трудового спора</w:t>
      </w:r>
    </w:p>
    <w:p w:rsidR="000107CE" w:rsidRDefault="00EF6919">
      <w:pPr>
        <w:pStyle w:val="1"/>
        <w:shd w:val="clear" w:color="auto" w:fill="auto"/>
        <w:spacing w:line="274" w:lineRule="exact"/>
        <w:ind w:right="20" w:firstLine="360"/>
      </w:pPr>
      <w:r>
        <w:t>Комиссия по трудовым спорам рассматривает индивидуальный трудовой спор в течение де</w:t>
      </w:r>
      <w:r>
        <w:softHyphen/>
        <w:t>сяти календарных дней со дня поступления заявления от Работника.</w:t>
      </w:r>
    </w:p>
    <w:p w:rsidR="000107CE" w:rsidRDefault="00EF6919">
      <w:pPr>
        <w:pStyle w:val="1"/>
        <w:shd w:val="clear" w:color="auto" w:fill="auto"/>
        <w:spacing w:line="274" w:lineRule="exact"/>
        <w:ind w:right="20" w:firstLine="360"/>
      </w:pPr>
      <w:r>
        <w:t>Работник и Работодатель своевременно уведомляются КТС о месте, дате и времени заседа</w:t>
      </w:r>
      <w:r>
        <w:softHyphen/>
        <w:t>ния КТС.</w:t>
      </w:r>
    </w:p>
    <w:p w:rsidR="000107CE" w:rsidRDefault="00EF6919">
      <w:pPr>
        <w:pStyle w:val="1"/>
        <w:shd w:val="clear" w:color="auto" w:fill="auto"/>
        <w:spacing w:line="274" w:lineRule="exact"/>
        <w:ind w:right="20" w:firstLine="360"/>
      </w:pPr>
      <w:r>
        <w:t>Работник до начала заседания КТС может взять свое заявление обратно или отказаться от предъявляемых требований непосредственно на заседании КТС.</w:t>
      </w:r>
    </w:p>
    <w:p w:rsidR="000107CE" w:rsidRDefault="00EF6919">
      <w:pPr>
        <w:pStyle w:val="1"/>
        <w:shd w:val="clear" w:color="auto" w:fill="auto"/>
        <w:spacing w:line="274" w:lineRule="exact"/>
        <w:ind w:right="20" w:firstLine="360"/>
      </w:pPr>
      <w:r>
        <w:t>Заседание КТС является правомочным, если на нем присутствовало не менее половины чле</w:t>
      </w:r>
      <w:r>
        <w:softHyphen/>
        <w:t>нов комиссии с каждой стороны.</w:t>
      </w:r>
    </w:p>
    <w:p w:rsidR="000107CE" w:rsidRDefault="00EF6919">
      <w:pPr>
        <w:pStyle w:val="1"/>
        <w:shd w:val="clear" w:color="auto" w:fill="auto"/>
        <w:spacing w:line="274" w:lineRule="exact"/>
        <w:ind w:right="20" w:firstLine="360"/>
      </w:pPr>
      <w:r>
        <w:t>В назначенное для разбирательства дела время председатель КТС открывает заседание и объявляет, какое заявление подлежит рассмотрению.</w:t>
      </w:r>
    </w:p>
    <w:p w:rsidR="000107CE" w:rsidRDefault="00EF6919">
      <w:pPr>
        <w:pStyle w:val="1"/>
        <w:shd w:val="clear" w:color="auto" w:fill="auto"/>
        <w:spacing w:line="274" w:lineRule="exact"/>
        <w:ind w:right="20" w:firstLine="360"/>
      </w:pPr>
      <w:r>
        <w:t>Секретарь докладывает КТС, кто из вызванных по рассматриваемому делу лиц явился, из</w:t>
      </w:r>
      <w:r>
        <w:softHyphen/>
        <w:t>вещены ли неявившиеся лица и какие имеются сведения о причинах их отсутствия.</w:t>
      </w:r>
    </w:p>
    <w:p w:rsidR="000107CE" w:rsidRDefault="00EF6919">
      <w:pPr>
        <w:pStyle w:val="1"/>
        <w:shd w:val="clear" w:color="auto" w:fill="auto"/>
        <w:spacing w:line="274" w:lineRule="exact"/>
        <w:ind w:right="20" w:firstLine="360"/>
      </w:pPr>
      <w:r>
        <w:t>Спор рассматривается в присутствии работника, подавшего заявление, или уполномоченно</w:t>
      </w:r>
      <w:r>
        <w:softHyphen/>
        <w:t>го им представителя.</w:t>
      </w:r>
    </w:p>
    <w:p w:rsidR="000107CE" w:rsidRDefault="00EF6919">
      <w:pPr>
        <w:pStyle w:val="1"/>
        <w:shd w:val="clear" w:color="auto" w:fill="auto"/>
        <w:spacing w:line="274" w:lineRule="exact"/>
        <w:ind w:right="20" w:firstLine="700"/>
      </w:pPr>
      <w:r>
        <w:t>Рассмотрение спора в отсутствие работника или его представителя допускается лишь по его письменному заявлению.</w:t>
      </w:r>
    </w:p>
    <w:p w:rsidR="000107CE" w:rsidRDefault="00EF6919">
      <w:pPr>
        <w:pStyle w:val="1"/>
        <w:shd w:val="clear" w:color="auto" w:fill="auto"/>
        <w:spacing w:line="274" w:lineRule="exact"/>
        <w:ind w:right="20" w:firstLine="700"/>
      </w:pPr>
      <w:r>
        <w:t>В случае неявки работника или его представителя на заседание указанной комиссии рас</w:t>
      </w:r>
      <w:r>
        <w:softHyphen/>
        <w:t>смотрение трудового спора откладывается.</w:t>
      </w:r>
    </w:p>
    <w:p w:rsidR="000107CE" w:rsidRDefault="00EF6919">
      <w:pPr>
        <w:pStyle w:val="1"/>
        <w:shd w:val="clear" w:color="auto" w:fill="auto"/>
        <w:spacing w:line="274" w:lineRule="exact"/>
        <w:ind w:right="20" w:firstLine="700"/>
      </w:pPr>
      <w:r>
        <w:t>О переносе даты рассмотрения спора своевременно уведомляется Работник и Работода</w:t>
      </w:r>
      <w:r>
        <w:softHyphen/>
        <w:t>тель.</w:t>
      </w:r>
    </w:p>
    <w:p w:rsidR="000107CE" w:rsidRDefault="00EF6919">
      <w:pPr>
        <w:pStyle w:val="1"/>
        <w:shd w:val="clear" w:color="auto" w:fill="auto"/>
        <w:spacing w:line="274" w:lineRule="exact"/>
        <w:ind w:right="20" w:firstLine="700"/>
      </w:pPr>
      <w:r>
        <w:t>В случае вторичной неявки работника или его представителя без уважительных причин комиссия может вынести решение о снятии вопроса с рассмотрения, что не лишает работника права подать заявление о рассмотрении трудового спора повторно в пределах трехмесячного срока.</w:t>
      </w:r>
    </w:p>
    <w:p w:rsidR="000107CE" w:rsidRDefault="00EF6919">
      <w:pPr>
        <w:pStyle w:val="1"/>
        <w:shd w:val="clear" w:color="auto" w:fill="auto"/>
        <w:spacing w:line="274" w:lineRule="exact"/>
        <w:ind w:right="20" w:firstLine="360"/>
      </w:pPr>
      <w:r>
        <w:t>Отсутствие представителя Работодателя на заседании КТС не является причиной переноса рассмотрения дела.</w:t>
      </w:r>
    </w:p>
    <w:p w:rsidR="000107CE" w:rsidRDefault="00EF6919">
      <w:pPr>
        <w:pStyle w:val="1"/>
        <w:shd w:val="clear" w:color="auto" w:fill="auto"/>
        <w:spacing w:line="274" w:lineRule="exact"/>
        <w:ind w:right="20" w:firstLine="360"/>
      </w:pPr>
      <w:r>
        <w:t>Рассмотрение дела по существу начинается с оглашения председателем КТС заявления Ра</w:t>
      </w:r>
      <w:r>
        <w:softHyphen/>
        <w:t>ботника. Затем выясняется личность Работника, подавшего заявление, и вопрос о том, подле</w:t>
      </w:r>
      <w:r>
        <w:softHyphen/>
        <w:t>жит ли спор Работника разрешению КТС, заслушиваются мнения членов комиссии, исследуют</w:t>
      </w:r>
      <w:r>
        <w:softHyphen/>
        <w:t>ся представленные Работником и представителем Работодателя материалы и документы.</w:t>
      </w:r>
    </w:p>
    <w:p w:rsidR="000107CE" w:rsidRDefault="00EF6919">
      <w:pPr>
        <w:pStyle w:val="1"/>
        <w:shd w:val="clear" w:color="auto" w:fill="auto"/>
        <w:spacing w:line="281" w:lineRule="exact"/>
        <w:ind w:left="20" w:right="20" w:firstLine="360"/>
      </w:pPr>
      <w:r>
        <w:t>Комиссия по трудовым спорам в случае необходимости имеет право вызывать на заседание свидетелей, приглашать специалистов, затребовать от Работодателя необходимые для рассмот</w:t>
      </w:r>
      <w:r>
        <w:softHyphen/>
        <w:t>рения трудового спора документы.</w:t>
      </w:r>
    </w:p>
    <w:p w:rsidR="000107CE" w:rsidRDefault="00EF6919">
      <w:pPr>
        <w:pStyle w:val="1"/>
        <w:shd w:val="clear" w:color="auto" w:fill="auto"/>
        <w:spacing w:line="281" w:lineRule="exact"/>
        <w:ind w:left="20" w:right="20" w:firstLine="360"/>
      </w:pPr>
      <w:r>
        <w:t>Требование комиссии о предоставлении необходимой документации в определенный срок подлежит обязательному исполнению для всех категорий руководителей и служащих МОУ.</w:t>
      </w:r>
    </w:p>
    <w:p w:rsidR="000107CE" w:rsidRDefault="00EF6919">
      <w:pPr>
        <w:pStyle w:val="1"/>
        <w:shd w:val="clear" w:color="auto" w:fill="auto"/>
        <w:spacing w:line="281" w:lineRule="exact"/>
        <w:ind w:left="20" w:right="20" w:firstLine="360"/>
      </w:pPr>
      <w:r>
        <w:t>Работник в праве в любое время до удаления комиссии для голосования отказаться от заяв</w:t>
      </w:r>
      <w:r>
        <w:softHyphen/>
        <w:t>ленных требований.</w:t>
      </w:r>
    </w:p>
    <w:p w:rsidR="000107CE" w:rsidRDefault="00EF6919">
      <w:pPr>
        <w:pStyle w:val="1"/>
        <w:shd w:val="clear" w:color="auto" w:fill="auto"/>
        <w:spacing w:line="292" w:lineRule="exact"/>
        <w:ind w:left="20" w:right="20" w:firstLine="360"/>
      </w:pPr>
      <w:r>
        <w:t>На заседании комиссии по трудовым спорам секретарем ведется протокол, в котором указы</w:t>
      </w:r>
      <w:r>
        <w:softHyphen/>
        <w:t>вается: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spacing w:line="292" w:lineRule="exact"/>
        <w:ind w:left="20" w:firstLine="360"/>
      </w:pPr>
      <w:r>
        <w:t xml:space="preserve"> Дата и место проведения заседания;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spacing w:line="295" w:lineRule="exact"/>
        <w:ind w:left="20" w:firstLine="360"/>
      </w:pPr>
      <w:r>
        <w:t xml:space="preserve"> Сведения о явке Работника, Работодателя, свидетелей, специалистов;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spacing w:line="295" w:lineRule="exact"/>
        <w:ind w:left="20" w:firstLine="360"/>
      </w:pPr>
      <w:r>
        <w:t xml:space="preserve"> Краткое изложение заявления Работника;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tabs>
          <w:tab w:val="left" w:pos="679"/>
        </w:tabs>
        <w:spacing w:line="295" w:lineRule="exact"/>
        <w:ind w:left="20" w:firstLine="360"/>
      </w:pPr>
      <w:r>
        <w:t>Краткие объяснения сторон, показания свидетелей, специалиста;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tabs>
          <w:tab w:val="left" w:pos="679"/>
        </w:tabs>
        <w:spacing w:line="295" w:lineRule="exact"/>
        <w:ind w:left="20" w:firstLine="360"/>
      </w:pPr>
      <w:r>
        <w:t>Дополнительные заявления, сделанные Работником;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tabs>
          <w:tab w:val="left" w:pos="679"/>
        </w:tabs>
        <w:spacing w:line="295" w:lineRule="exact"/>
        <w:ind w:left="20" w:firstLine="360"/>
      </w:pPr>
      <w:r>
        <w:t>Представление письменных доказательств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spacing w:line="274" w:lineRule="exact"/>
        <w:ind w:left="20" w:firstLine="360"/>
      </w:pPr>
      <w:r>
        <w:t xml:space="preserve"> Результаты обсуждения КТС;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tabs>
          <w:tab w:val="left" w:pos="679"/>
        </w:tabs>
        <w:spacing w:line="274" w:lineRule="exact"/>
        <w:ind w:left="20" w:firstLine="360"/>
      </w:pPr>
      <w:r>
        <w:t>Результаты голосования</w:t>
      </w:r>
    </w:p>
    <w:p w:rsidR="000107CE" w:rsidRDefault="00EF6919">
      <w:pPr>
        <w:pStyle w:val="1"/>
        <w:shd w:val="clear" w:color="auto" w:fill="auto"/>
        <w:spacing w:line="274" w:lineRule="exact"/>
        <w:ind w:left="20" w:right="20" w:firstLine="700"/>
      </w:pPr>
      <w:r>
        <w:lastRenderedPageBreak/>
        <w:t>Протокол подписывается председателем комиссии или его заместителем и заверяется печатью комиссии.</w:t>
      </w:r>
    </w:p>
    <w:p w:rsidR="000107CE" w:rsidRDefault="00EF6919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2524"/>
        </w:tabs>
        <w:ind w:left="2160"/>
      </w:pPr>
      <w:bookmarkStart w:id="1" w:name="bookmark1"/>
      <w:r>
        <w:t>Порядок принятия решения КТС и его содержание</w:t>
      </w:r>
      <w:bookmarkEnd w:id="1"/>
    </w:p>
    <w:p w:rsidR="000107CE" w:rsidRDefault="00EF6919">
      <w:pPr>
        <w:pStyle w:val="1"/>
        <w:shd w:val="clear" w:color="auto" w:fill="auto"/>
        <w:spacing w:line="274" w:lineRule="exact"/>
        <w:ind w:left="20" w:right="20" w:firstLine="360"/>
      </w:pPr>
      <w:r>
        <w:t>Комиссия по трудовым спорам принимает решение открытым голосованием простым боль</w:t>
      </w:r>
      <w:r>
        <w:softHyphen/>
        <w:t>шинством голосов присутствующих на заседании членов комиссии. Принятие решения завер</w:t>
      </w:r>
      <w:r>
        <w:softHyphen/>
        <w:t>шает рассмотрение спора в КТС.</w:t>
      </w:r>
    </w:p>
    <w:p w:rsidR="000107CE" w:rsidRDefault="00EF6919">
      <w:pPr>
        <w:pStyle w:val="1"/>
        <w:shd w:val="clear" w:color="auto" w:fill="auto"/>
        <w:spacing w:line="274" w:lineRule="exact"/>
        <w:ind w:left="20" w:right="20" w:firstLine="360"/>
      </w:pPr>
      <w:r>
        <w:t>Если при проведении голосования голоса членов комиссии разделились поровну, решение считается непринятым. В этом случае Работник вправе обратиться за разрешением спора в суд.</w:t>
      </w:r>
    </w:p>
    <w:p w:rsidR="000107CE" w:rsidRDefault="00EF6919">
      <w:pPr>
        <w:pStyle w:val="1"/>
        <w:shd w:val="clear" w:color="auto" w:fill="auto"/>
        <w:spacing w:line="274" w:lineRule="exact"/>
        <w:ind w:left="20" w:right="20" w:firstLine="360"/>
      </w:pPr>
      <w:r>
        <w:t>Решение КТС должно быть выражено в категорической и четкой форме, не позволяющей толковать его по-другому или уклониться от его исполнения. В решении по денежным требова</w:t>
      </w:r>
      <w:r>
        <w:softHyphen/>
        <w:t>ниям указывается точная сумма, причитающаяся Работнику.</w:t>
      </w:r>
    </w:p>
    <w:p w:rsidR="000107CE" w:rsidRDefault="00EF6919">
      <w:pPr>
        <w:pStyle w:val="1"/>
        <w:shd w:val="clear" w:color="auto" w:fill="auto"/>
        <w:spacing w:line="274" w:lineRule="exact"/>
        <w:ind w:left="20" w:firstLine="360"/>
      </w:pPr>
      <w:r>
        <w:t>Решение КТС включает вводную, описательную, мотивировочную и резолютивную части.</w:t>
      </w:r>
    </w:p>
    <w:p w:rsidR="000107CE" w:rsidRDefault="00EF6919">
      <w:pPr>
        <w:pStyle w:val="1"/>
        <w:shd w:val="clear" w:color="auto" w:fill="auto"/>
        <w:spacing w:line="274" w:lineRule="exact"/>
        <w:ind w:left="20" w:right="20" w:firstLine="700"/>
      </w:pPr>
      <w:proofErr w:type="gramStart"/>
      <w:r>
        <w:t>В</w:t>
      </w:r>
      <w:proofErr w:type="gramEnd"/>
      <w:r>
        <w:t xml:space="preserve"> вводной части решения должны быть указаны дата и место принятия решения КТС, наименование КТС, принявшей решение, состав КТС, секретарь заседания, стороны, другие ли</w:t>
      </w:r>
      <w:r>
        <w:softHyphen/>
        <w:t>ца, участвующие в деле, их представители, предмет спора или заявленное требование.</w:t>
      </w:r>
    </w:p>
    <w:p w:rsidR="000107CE" w:rsidRDefault="00EF6919">
      <w:pPr>
        <w:pStyle w:val="1"/>
        <w:shd w:val="clear" w:color="auto" w:fill="auto"/>
        <w:spacing w:line="274" w:lineRule="exact"/>
        <w:ind w:left="20" w:right="20" w:firstLine="700"/>
      </w:pPr>
      <w:r>
        <w:t>Описательная часть решения КТС должна содержать указание на требование Работника, возражения представителя Работодателя и объяснения других лиц, участвующих в деле.</w:t>
      </w:r>
    </w:p>
    <w:p w:rsidR="000107CE" w:rsidRDefault="00EF6919">
      <w:pPr>
        <w:pStyle w:val="1"/>
        <w:shd w:val="clear" w:color="auto" w:fill="auto"/>
        <w:spacing w:line="274" w:lineRule="exact"/>
        <w:ind w:left="20" w:right="20" w:firstLine="700"/>
      </w:pPr>
      <w:proofErr w:type="gramStart"/>
      <w:r>
        <w:t>В мотивировочной части решения КТС должны быть указаны обстоятельства дела, уста</w:t>
      </w:r>
      <w:r>
        <w:softHyphen/>
        <w:t>новленные комиссией; доказательства, на которых основаны выводы КТС об этих обстоятель</w:t>
      </w:r>
      <w:r>
        <w:softHyphen/>
        <w:t xml:space="preserve">ствах; доводы, по которым комиссия отвергает те или иные доказательства; </w:t>
      </w:r>
      <w:proofErr w:type="spellStart"/>
      <w:r>
        <w:t>нормативно</w:t>
      </w:r>
      <w:r>
        <w:softHyphen/>
        <w:t>правовые</w:t>
      </w:r>
      <w:proofErr w:type="spellEnd"/>
      <w:r>
        <w:t xml:space="preserve"> акты, которыми руководствовалась комиссия.</w:t>
      </w:r>
      <w:proofErr w:type="gramEnd"/>
    </w:p>
    <w:p w:rsidR="000107CE" w:rsidRDefault="00EF6919">
      <w:pPr>
        <w:pStyle w:val="1"/>
        <w:shd w:val="clear" w:color="auto" w:fill="auto"/>
        <w:spacing w:line="274" w:lineRule="exact"/>
        <w:ind w:left="20" w:right="20" w:firstLine="700"/>
      </w:pPr>
      <w:r>
        <w:t xml:space="preserve">В случае отказа в рассмотрении заявления Работника в связи с признанием </w:t>
      </w:r>
      <w:proofErr w:type="gramStart"/>
      <w:r>
        <w:t>неуважи</w:t>
      </w:r>
      <w:r>
        <w:softHyphen/>
        <w:t>тельными</w:t>
      </w:r>
      <w:proofErr w:type="gramEnd"/>
      <w:r>
        <w:t xml:space="preserve"> причин пропуска срока обращения в КТС, в мотивировочной части решения указыва</w:t>
      </w:r>
      <w:r>
        <w:softHyphen/>
        <w:t>ется только на установление комиссией данных обстоятельств.</w:t>
      </w:r>
    </w:p>
    <w:p w:rsidR="000107CE" w:rsidRDefault="00EF6919">
      <w:pPr>
        <w:pStyle w:val="1"/>
        <w:shd w:val="clear" w:color="auto" w:fill="auto"/>
        <w:spacing w:line="274" w:lineRule="exact"/>
        <w:ind w:left="20" w:right="20" w:firstLine="700"/>
      </w:pPr>
      <w:r>
        <w:t>Резолютивная часть решения КТС должна содержать выводы комиссии об удовлетворе</w:t>
      </w:r>
      <w:r>
        <w:softHyphen/>
        <w:t>нии требований либо об отказе в удовлетворении требований полностью или в части, срок и порядок обжалования решения КТС.</w:t>
      </w:r>
    </w:p>
    <w:p w:rsidR="000107CE" w:rsidRDefault="00EF6919">
      <w:pPr>
        <w:pStyle w:val="1"/>
        <w:shd w:val="clear" w:color="auto" w:fill="auto"/>
        <w:spacing w:line="274" w:lineRule="exact"/>
        <w:ind w:left="20" w:right="20" w:firstLine="360"/>
      </w:pPr>
      <w:r>
        <w:t>Решение подписывается всеми членами комиссии, присутствовавшими на заседании, и за</w:t>
      </w:r>
      <w:r>
        <w:softHyphen/>
        <w:t>веряется печатью КТС.</w:t>
      </w:r>
    </w:p>
    <w:p w:rsidR="000107CE" w:rsidRDefault="00EF6919">
      <w:pPr>
        <w:pStyle w:val="1"/>
        <w:shd w:val="clear" w:color="auto" w:fill="auto"/>
        <w:spacing w:line="274" w:lineRule="exact"/>
        <w:ind w:left="20" w:right="20" w:firstLine="360"/>
      </w:pPr>
      <w:r>
        <w:t>Надлежаще заверенные копии решения комиссии по трудовым спорам вручаются работнику и руководителю организации в течение трех дней со дня принятия решения.</w:t>
      </w:r>
    </w:p>
    <w:p w:rsidR="000107CE" w:rsidRDefault="00EF6919">
      <w:pPr>
        <w:pStyle w:val="1"/>
        <w:shd w:val="clear" w:color="auto" w:fill="auto"/>
        <w:spacing w:line="274" w:lineRule="exact"/>
        <w:ind w:left="20" w:right="20" w:firstLine="360"/>
      </w:pPr>
      <w:r>
        <w:t>Вынесение решения КТС в отношении рассматриваемого спора лишает Работника права вновь обратиться в Комиссию, даже если он располагает новыми доказательствами. Дальней</w:t>
      </w:r>
      <w:r>
        <w:softHyphen/>
        <w:t>шее разрешение спора Работник может перенести в суд.</w:t>
      </w:r>
    </w:p>
    <w:p w:rsidR="000107CE" w:rsidRDefault="00EF6919">
      <w:pPr>
        <w:pStyle w:val="30"/>
        <w:numPr>
          <w:ilvl w:val="0"/>
          <w:numId w:val="1"/>
        </w:numPr>
        <w:shd w:val="clear" w:color="auto" w:fill="auto"/>
        <w:tabs>
          <w:tab w:val="left" w:pos="2437"/>
        </w:tabs>
        <w:spacing w:before="0" w:line="274" w:lineRule="exact"/>
        <w:ind w:left="2080"/>
        <w:jc w:val="both"/>
      </w:pPr>
      <w:r>
        <w:t>Исполнение решений комиссии по трудовым спорам</w:t>
      </w:r>
    </w:p>
    <w:p w:rsidR="000107CE" w:rsidRDefault="00EF6919">
      <w:pPr>
        <w:pStyle w:val="1"/>
        <w:shd w:val="clear" w:color="auto" w:fill="auto"/>
        <w:spacing w:line="274" w:lineRule="exact"/>
        <w:ind w:left="20" w:firstLine="360"/>
      </w:pPr>
      <w:r>
        <w:t>Решение комиссии по трудовым спорам подлежит исполнению Работодателем в течение трех дней по истечении десяти дней, предусмотренных на обжалование.</w:t>
      </w:r>
    </w:p>
    <w:p w:rsidR="000107CE" w:rsidRDefault="00EF6919">
      <w:pPr>
        <w:pStyle w:val="1"/>
        <w:shd w:val="clear" w:color="auto" w:fill="auto"/>
        <w:spacing w:line="274" w:lineRule="exact"/>
        <w:ind w:left="20" w:firstLine="360"/>
      </w:pPr>
      <w:r>
        <w:t>В случае неисполнения решения комиссии в установленный срок работнику по его заявле</w:t>
      </w:r>
      <w:r>
        <w:softHyphen/>
        <w:t>нию КТС выдает удостоверение, являющееся исполнительным документом. В удостоверении указываются: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tabs>
          <w:tab w:val="left" w:pos="1233"/>
        </w:tabs>
        <w:spacing w:line="292" w:lineRule="exact"/>
        <w:ind w:left="920" w:firstLine="0"/>
      </w:pPr>
      <w:r>
        <w:t>наименование КТС;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tabs>
          <w:tab w:val="left" w:pos="1233"/>
        </w:tabs>
        <w:spacing w:line="292" w:lineRule="exact"/>
        <w:ind w:left="920" w:firstLine="0"/>
      </w:pPr>
      <w:r>
        <w:t>дело или материалы, по которым выдано удостоверение, и их номера;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tabs>
          <w:tab w:val="left" w:pos="1233"/>
        </w:tabs>
        <w:spacing w:line="292" w:lineRule="exact"/>
        <w:ind w:left="920" w:firstLine="0"/>
      </w:pPr>
      <w:r>
        <w:t>дата принятия решения КТС, подлежащего исполнению;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tabs>
          <w:tab w:val="left" w:pos="1233"/>
        </w:tabs>
        <w:spacing w:line="292" w:lineRule="exact"/>
        <w:ind w:left="920" w:firstLine="0"/>
      </w:pPr>
      <w:r>
        <w:t>фамилия, имя, отчество взыскателя, его место жительства;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tabs>
          <w:tab w:val="left" w:pos="1233"/>
        </w:tabs>
        <w:spacing w:line="292" w:lineRule="exact"/>
        <w:ind w:left="920" w:firstLine="0"/>
      </w:pPr>
      <w:r>
        <w:t>наименование должника, его адрес;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tabs>
          <w:tab w:val="left" w:pos="1233"/>
        </w:tabs>
        <w:spacing w:line="292" w:lineRule="exact"/>
        <w:ind w:left="920" w:firstLine="0"/>
      </w:pPr>
      <w:r>
        <w:t>резолютивная часть решения КТС;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tabs>
          <w:tab w:val="left" w:pos="1233"/>
        </w:tabs>
        <w:spacing w:line="292" w:lineRule="exact"/>
        <w:ind w:left="920" w:firstLine="0"/>
      </w:pPr>
      <w:r>
        <w:t>дата вступления в силу решения КТС;</w:t>
      </w:r>
    </w:p>
    <w:p w:rsidR="000107CE" w:rsidRDefault="00EF6919">
      <w:pPr>
        <w:pStyle w:val="1"/>
        <w:numPr>
          <w:ilvl w:val="0"/>
          <w:numId w:val="2"/>
        </w:numPr>
        <w:shd w:val="clear" w:color="auto" w:fill="auto"/>
        <w:tabs>
          <w:tab w:val="left" w:pos="1233"/>
        </w:tabs>
        <w:spacing w:line="292" w:lineRule="exact"/>
        <w:ind w:left="920" w:firstLine="0"/>
      </w:pPr>
      <w:r>
        <w:t>дата выдачи удостоверения и срок предъявления его к исполнению.</w:t>
      </w:r>
    </w:p>
    <w:p w:rsidR="000107CE" w:rsidRDefault="00EF6919">
      <w:pPr>
        <w:pStyle w:val="1"/>
        <w:shd w:val="clear" w:color="auto" w:fill="auto"/>
        <w:spacing w:line="220" w:lineRule="exact"/>
        <w:ind w:left="240" w:firstLine="0"/>
        <w:jc w:val="center"/>
      </w:pPr>
      <w:r>
        <w:t>Удостоверение подписывается председателем КТС и заверяется печатью комиссии.</w:t>
      </w:r>
    </w:p>
    <w:p w:rsidR="000107CE" w:rsidRDefault="00EF6919">
      <w:pPr>
        <w:pStyle w:val="1"/>
        <w:shd w:val="clear" w:color="auto" w:fill="auto"/>
        <w:spacing w:line="284" w:lineRule="exact"/>
        <w:ind w:left="20" w:firstLine="360"/>
      </w:pPr>
      <w:r>
        <w:t>Удостоверение не выдается, если Работник или Работодатель обратился в установленный срок с заявлением о перенесении трудового спора в суд.</w:t>
      </w:r>
    </w:p>
    <w:p w:rsidR="000107CE" w:rsidRDefault="00EF6919">
      <w:pPr>
        <w:pStyle w:val="1"/>
        <w:shd w:val="clear" w:color="auto" w:fill="auto"/>
        <w:ind w:left="20" w:firstLine="360"/>
      </w:pPr>
      <w:r>
        <w:t>На основании удостоверения, выданного комиссией по трудовым спорам и предъявленного не позднее трехмесячного срока со дня его получения, судебный пристав приводит решение комиссии по трудовым спорам в исполнение в принудительном порядке.</w:t>
      </w:r>
    </w:p>
    <w:p w:rsidR="000107CE" w:rsidRDefault="00EF6919">
      <w:pPr>
        <w:pStyle w:val="1"/>
        <w:shd w:val="clear" w:color="auto" w:fill="auto"/>
        <w:spacing w:after="174" w:line="270" w:lineRule="exact"/>
        <w:ind w:left="20" w:firstLine="360"/>
      </w:pPr>
      <w:r>
        <w:t>В случае пропуска работником установленного трехмесячного срока по уважительным при</w:t>
      </w:r>
      <w:r>
        <w:softHyphen/>
        <w:t xml:space="preserve">чинам </w:t>
      </w:r>
      <w:r>
        <w:lastRenderedPageBreak/>
        <w:t>комиссия по трудовым спорам, выдавшая удостоверение, может восстановить этот срок.</w:t>
      </w:r>
    </w:p>
    <w:p w:rsidR="000107CE" w:rsidRDefault="00EF6919">
      <w:pPr>
        <w:pStyle w:val="30"/>
        <w:numPr>
          <w:ilvl w:val="0"/>
          <w:numId w:val="1"/>
        </w:numPr>
        <w:shd w:val="clear" w:color="auto" w:fill="auto"/>
        <w:tabs>
          <w:tab w:val="left" w:pos="2398"/>
        </w:tabs>
        <w:spacing w:before="0"/>
        <w:ind w:left="1560" w:right="820" w:firstLine="420"/>
      </w:pPr>
      <w:r>
        <w:t>Обжалование решения комиссии по трудовым спорам и перенесение рассмотрения индивидуального трудового спора в суд</w:t>
      </w:r>
    </w:p>
    <w:p w:rsidR="000107CE" w:rsidRDefault="00EF6919">
      <w:pPr>
        <w:pStyle w:val="1"/>
        <w:shd w:val="clear" w:color="auto" w:fill="auto"/>
        <w:spacing w:line="270" w:lineRule="exact"/>
        <w:ind w:left="20" w:firstLine="360"/>
      </w:pPr>
      <w:r>
        <w:t>В случае</w:t>
      </w:r>
      <w:proofErr w:type="gramStart"/>
      <w:r>
        <w:t>,</w:t>
      </w:r>
      <w:proofErr w:type="gramEnd"/>
      <w:r>
        <w:t xml:space="preserve"> если индивидуальный трудовой спор не рассмотрен комиссией по трудовым спо</w:t>
      </w:r>
      <w:r>
        <w:softHyphen/>
        <w:t>рам в десятидневный срок, работник вправе перенести его рассмотрение в суд.</w:t>
      </w:r>
    </w:p>
    <w:p w:rsidR="000107CE" w:rsidRDefault="00EF6919">
      <w:pPr>
        <w:pStyle w:val="1"/>
        <w:shd w:val="clear" w:color="auto" w:fill="auto"/>
        <w:spacing w:line="270" w:lineRule="exact"/>
        <w:ind w:left="20" w:firstLine="360"/>
      </w:pPr>
      <w:r>
        <w:t>Решение комиссии по трудовым спорам может быть обжаловано работником или работода</w:t>
      </w:r>
      <w:r>
        <w:softHyphen/>
        <w:t>телем в суде в десятидневный срок со дня вручения ему копии решения комиссии.</w:t>
      </w:r>
    </w:p>
    <w:p w:rsidR="000107CE" w:rsidRDefault="00EF6919">
      <w:pPr>
        <w:pStyle w:val="1"/>
        <w:shd w:val="clear" w:color="auto" w:fill="auto"/>
        <w:spacing w:after="783" w:line="270" w:lineRule="exact"/>
        <w:ind w:left="20" w:firstLine="360"/>
      </w:pPr>
      <w:r>
        <w:t>В случае пропуска по уважительным причинам установленного срока суд может восстано</w:t>
      </w:r>
      <w:r>
        <w:softHyphen/>
        <w:t>вить этот срок и рассмотреть индивидуальный трудовой спор по существу.</w:t>
      </w:r>
    </w:p>
    <w:p w:rsidR="000107CE" w:rsidRDefault="00EF6919">
      <w:pPr>
        <w:pStyle w:val="30"/>
        <w:numPr>
          <w:ilvl w:val="0"/>
          <w:numId w:val="1"/>
        </w:numPr>
        <w:shd w:val="clear" w:color="auto" w:fill="auto"/>
        <w:tabs>
          <w:tab w:val="left" w:pos="3744"/>
        </w:tabs>
        <w:spacing w:before="0" w:line="266" w:lineRule="exact"/>
        <w:ind w:left="3380"/>
        <w:jc w:val="both"/>
      </w:pPr>
      <w:r>
        <w:t>Заключительные положения</w:t>
      </w:r>
    </w:p>
    <w:p w:rsidR="000107CE" w:rsidRDefault="00EF6919">
      <w:pPr>
        <w:pStyle w:val="1"/>
        <w:shd w:val="clear" w:color="auto" w:fill="auto"/>
        <w:spacing w:line="266" w:lineRule="exact"/>
        <w:ind w:left="20" w:firstLine="360"/>
      </w:pPr>
      <w:r>
        <w:t>При увольнении работника, являющегося членом КТС, представители Работников, Работо</w:t>
      </w:r>
      <w:r>
        <w:softHyphen/>
        <w:t>датель избирают или назначают нового работника в состав КТС.</w:t>
      </w:r>
    </w:p>
    <w:sectPr w:rsidR="000107CE">
      <w:type w:val="continuous"/>
      <w:pgSz w:w="11909" w:h="16838"/>
      <w:pgMar w:top="848" w:right="954" w:bottom="877" w:left="98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189" w:rsidRDefault="00F72189">
      <w:r>
        <w:separator/>
      </w:r>
    </w:p>
  </w:endnote>
  <w:endnote w:type="continuationSeparator" w:id="0">
    <w:p w:rsidR="00F72189" w:rsidRDefault="00F72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189" w:rsidRDefault="00F72189"/>
  </w:footnote>
  <w:footnote w:type="continuationSeparator" w:id="0">
    <w:p w:rsidR="00F72189" w:rsidRDefault="00F7218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03AA3"/>
    <w:multiLevelType w:val="multilevel"/>
    <w:tmpl w:val="80CA483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41F73AF"/>
    <w:multiLevelType w:val="multilevel"/>
    <w:tmpl w:val="AB0803C0"/>
    <w:lvl w:ilvl="0">
      <w:start w:val="7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8562D7E"/>
    <w:multiLevelType w:val="multilevel"/>
    <w:tmpl w:val="0352BB6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0107CE"/>
    <w:rsid w:val="000107CE"/>
    <w:rsid w:val="00464207"/>
    <w:rsid w:val="00EF6919"/>
    <w:rsid w:val="00F72189"/>
    <w:rsid w:val="00FA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pt80">
    <w:name w:val="Основной текст + 13 pt;Полужирный;Масштаб 80%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8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780" w:line="367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80" w:line="277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277" w:lineRule="exact"/>
      <w:ind w:hanging="3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4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FA12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20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pt80">
    <w:name w:val="Основной текст + 13 pt;Полужирный;Масштаб 80%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8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780" w:line="367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80" w:line="277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277" w:lineRule="exact"/>
      <w:ind w:hanging="3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4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FA12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20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1705</Words>
  <Characters>9723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2017-12-09T07:12:00Z</dcterms:created>
  <dcterms:modified xsi:type="dcterms:W3CDTF">2017-12-23T06:54:00Z</dcterms:modified>
</cp:coreProperties>
</file>